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cleaned_by_fortinet-->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081B" w14:textId="6524ABBA" w:rsidR="00FB2BAE" w:rsidRDefault="00FB2BAE" w:rsidP="00FB2BAE">
      <w:pPr>
        <w:tabs>
          <w:tab w:val="left" w:pos="855"/>
          <w:tab w:val="center" w:pos="6555"/>
        </w:tabs>
        <w:snapToGrid w:val="0"/>
        <w:jc w:val="center"/>
        <w:rPr>
          <w:color w:val="000000"/>
          <w:sz w:val="24"/>
          <w:szCs w:val="24"/>
        </w:rPr>
      </w:pPr>
      <w:proofErr w:type="spellStart"/>
      <w:r w:rsidRPr="00FB2BAE">
        <w:rPr>
          <w:b/>
          <w:color w:val="000000"/>
          <w:sz w:val="24"/>
          <w:szCs w:val="24"/>
        </w:rPr>
        <w:t>CROMOGENIA</w:t>
      </w:r>
      <w:proofErr w:type="spellEnd"/>
      <w:r w:rsidRPr="00FB2BAE">
        <w:rPr>
          <w:b/>
          <w:color w:val="000000"/>
          <w:sz w:val="24"/>
          <w:szCs w:val="24"/>
        </w:rPr>
        <w:t xml:space="preserve"> </w:t>
      </w:r>
      <w:proofErr w:type="spellStart"/>
      <w:r w:rsidRPr="00FB2BAE">
        <w:rPr>
          <w:b/>
          <w:color w:val="000000"/>
          <w:sz w:val="24"/>
          <w:szCs w:val="24"/>
        </w:rPr>
        <w:t>UNITS</w:t>
      </w:r>
      <w:proofErr w:type="spellEnd"/>
      <w:r w:rsidRPr="00FB2BAE">
        <w:rPr>
          <w:b/>
          <w:color w:val="000000"/>
          <w:sz w:val="24"/>
          <w:szCs w:val="24"/>
        </w:rPr>
        <w:t>, S.A.</w:t>
      </w:r>
      <w:r w:rsidRPr="00FB2BAE">
        <w:rPr>
          <w:b/>
          <w:color w:val="000000"/>
          <w:sz w:val="24"/>
          <w:szCs w:val="24"/>
        </w:rPr>
        <w:br/>
      </w:r>
      <w:r w:rsidRPr="00FB2BAE">
        <w:rPr>
          <w:color w:val="000000"/>
          <w:sz w:val="24"/>
          <w:szCs w:val="24"/>
        </w:rPr>
        <w:t xml:space="preserve">Convocatoria de Junta General </w:t>
      </w:r>
      <w:r w:rsidR="00141252">
        <w:rPr>
          <w:color w:val="000000"/>
          <w:sz w:val="24"/>
          <w:szCs w:val="24"/>
        </w:rPr>
        <w:t>Ordinaria</w:t>
      </w:r>
    </w:p>
    <w:p w14:paraId="6543DDC1" w14:textId="77777777" w:rsidR="00082DEC" w:rsidRPr="00FB2BAE" w:rsidRDefault="00082DEC" w:rsidP="00FB2BAE">
      <w:pPr>
        <w:tabs>
          <w:tab w:val="left" w:pos="855"/>
          <w:tab w:val="center" w:pos="6555"/>
        </w:tabs>
        <w:snapToGrid w:val="0"/>
        <w:jc w:val="center"/>
        <w:rPr>
          <w:color w:val="000000"/>
          <w:sz w:val="24"/>
          <w:szCs w:val="24"/>
        </w:rPr>
      </w:pPr>
    </w:p>
    <w:p w14:paraId="779F2F2B" w14:textId="42B4A918" w:rsidR="00082DEC" w:rsidRPr="00FB2BAE" w:rsidRDefault="00082DEC" w:rsidP="00082DEC">
      <w:pPr>
        <w:tabs>
          <w:tab w:val="left" w:pos="538"/>
          <w:tab w:val="left" w:pos="855"/>
          <w:tab w:val="center" w:pos="6555"/>
        </w:tabs>
        <w:snapToGrid w:val="0"/>
        <w:spacing w:after="240"/>
        <w:jc w:val="both"/>
        <w:rPr>
          <w:color w:val="000000"/>
          <w:sz w:val="24"/>
          <w:szCs w:val="24"/>
        </w:rPr>
      </w:pPr>
      <w:r w:rsidRPr="00082DEC">
        <w:rPr>
          <w:color w:val="000000"/>
          <w:sz w:val="24"/>
          <w:szCs w:val="24"/>
        </w:rPr>
        <w:t xml:space="preserve">Por acuerdo del Consejo de Administración se convoca a los accionistas de la junta general ordinaria que se celebrará telemáticamente el próximo día </w:t>
      </w:r>
      <w:r w:rsidR="006F0B5D">
        <w:rPr>
          <w:color w:val="000000"/>
          <w:sz w:val="24"/>
          <w:szCs w:val="24"/>
        </w:rPr>
        <w:t xml:space="preserve">29 </w:t>
      </w:r>
      <w:r w:rsidRPr="00082DEC">
        <w:rPr>
          <w:color w:val="000000"/>
          <w:sz w:val="24"/>
          <w:szCs w:val="24"/>
        </w:rPr>
        <w:t>de junio de 202</w:t>
      </w:r>
      <w:r w:rsidR="006F0B5D">
        <w:rPr>
          <w:color w:val="000000"/>
          <w:sz w:val="24"/>
          <w:szCs w:val="24"/>
        </w:rPr>
        <w:t>6</w:t>
      </w:r>
      <w:r w:rsidRPr="00082DEC">
        <w:rPr>
          <w:color w:val="000000"/>
          <w:sz w:val="24"/>
          <w:szCs w:val="24"/>
        </w:rPr>
        <w:t xml:space="preserve"> a las </w:t>
      </w:r>
      <w:r w:rsidR="008B1729">
        <w:rPr>
          <w:color w:val="000000"/>
          <w:sz w:val="24"/>
          <w:szCs w:val="24"/>
        </w:rPr>
        <w:t>16:00</w:t>
      </w:r>
      <w:r w:rsidRPr="00082DEC">
        <w:rPr>
          <w:color w:val="000000"/>
          <w:sz w:val="24"/>
          <w:szCs w:val="24"/>
        </w:rPr>
        <w:t xml:space="preserve"> horas, en primera convocatoria, y si procediere, en segunda convocatoria, en el mismo lugar y a la misma hora del siguiente día </w:t>
      </w:r>
      <w:r w:rsidR="006F0B5D">
        <w:rPr>
          <w:color w:val="000000"/>
          <w:sz w:val="24"/>
          <w:szCs w:val="24"/>
        </w:rPr>
        <w:t>30</w:t>
      </w:r>
      <w:r w:rsidRPr="00082DEC">
        <w:rPr>
          <w:color w:val="000000"/>
          <w:sz w:val="24"/>
          <w:szCs w:val="24"/>
        </w:rPr>
        <w:t xml:space="preserve"> de </w:t>
      </w:r>
      <w:r w:rsidR="006F0B5D">
        <w:rPr>
          <w:color w:val="000000"/>
          <w:sz w:val="24"/>
          <w:szCs w:val="24"/>
        </w:rPr>
        <w:t xml:space="preserve">junio </w:t>
      </w:r>
      <w:r w:rsidRPr="00082DEC">
        <w:rPr>
          <w:color w:val="000000"/>
          <w:sz w:val="24"/>
          <w:szCs w:val="24"/>
        </w:rPr>
        <w:t>de 202</w:t>
      </w:r>
      <w:r w:rsidR="006F0B5D">
        <w:rPr>
          <w:color w:val="000000"/>
          <w:sz w:val="24"/>
          <w:szCs w:val="24"/>
        </w:rPr>
        <w:t>6</w:t>
      </w:r>
      <w:r w:rsidRPr="00082DEC">
        <w:rPr>
          <w:color w:val="000000"/>
          <w:sz w:val="24"/>
          <w:szCs w:val="24"/>
        </w:rPr>
        <w:t>, con arreglo al siguiente</w:t>
      </w:r>
    </w:p>
    <w:p w14:paraId="30E180B4" w14:textId="77777777" w:rsidR="00082DEC" w:rsidRPr="00FB2BAE" w:rsidRDefault="00082DEC" w:rsidP="00082DEC">
      <w:pPr>
        <w:tabs>
          <w:tab w:val="left" w:pos="538"/>
          <w:tab w:val="left" w:pos="855"/>
          <w:tab w:val="center" w:pos="6555"/>
        </w:tabs>
        <w:snapToGrid w:val="0"/>
        <w:spacing w:after="240"/>
        <w:jc w:val="center"/>
        <w:rPr>
          <w:b/>
          <w:color w:val="000000"/>
          <w:sz w:val="24"/>
          <w:szCs w:val="24"/>
        </w:rPr>
      </w:pPr>
      <w:r w:rsidRPr="00FB2BAE">
        <w:rPr>
          <w:b/>
          <w:color w:val="000000"/>
          <w:sz w:val="24"/>
          <w:szCs w:val="24"/>
        </w:rPr>
        <w:t>ORDEN DEL DÍA</w:t>
      </w:r>
    </w:p>
    <w:p w14:paraId="56134B70" w14:textId="1208EE8F" w:rsidR="00082DEC" w:rsidRPr="00FB2BAE" w:rsidRDefault="00082DEC" w:rsidP="00082DEC">
      <w:pPr>
        <w:numPr>
          <w:ilvl w:val="0"/>
          <w:numId w:val="36"/>
        </w:numPr>
        <w:snapToGrid w:val="0"/>
        <w:spacing w:after="240" w:line="276" w:lineRule="auto"/>
        <w:ind w:hanging="720"/>
        <w:jc w:val="both"/>
        <w:rPr>
          <w:color w:val="000000"/>
          <w:sz w:val="24"/>
          <w:szCs w:val="24"/>
        </w:rPr>
      </w:pPr>
      <w:bookmarkStart w:id="0" w:name="_Hlk39568456"/>
      <w:r w:rsidRPr="00FB2BAE">
        <w:rPr>
          <w:color w:val="000000"/>
          <w:sz w:val="24"/>
          <w:szCs w:val="24"/>
        </w:rPr>
        <w:t xml:space="preserve">Examen y aprobación, si procede, de las Cuentas Anuales </w:t>
      </w:r>
      <w:r w:rsidR="0030364B">
        <w:rPr>
          <w:color w:val="000000"/>
          <w:sz w:val="24"/>
          <w:szCs w:val="24"/>
        </w:rPr>
        <w:t xml:space="preserve">individuales </w:t>
      </w:r>
      <w:r w:rsidRPr="00FB2BAE">
        <w:rPr>
          <w:color w:val="000000"/>
          <w:sz w:val="24"/>
          <w:szCs w:val="24"/>
        </w:rPr>
        <w:t xml:space="preserve">y </w:t>
      </w:r>
      <w:r w:rsidR="0030364B">
        <w:rPr>
          <w:color w:val="000000"/>
          <w:sz w:val="24"/>
          <w:szCs w:val="24"/>
        </w:rPr>
        <w:t xml:space="preserve">consolidadas y </w:t>
      </w:r>
      <w:r w:rsidRPr="00FB2BAE">
        <w:rPr>
          <w:color w:val="000000"/>
          <w:sz w:val="24"/>
          <w:szCs w:val="24"/>
        </w:rPr>
        <w:t>del Informe de Gestión correspondientes al ejercicio cerrado el 31 de diciembre de 202</w:t>
      </w:r>
      <w:r w:rsidR="00695BE0">
        <w:rPr>
          <w:color w:val="000000"/>
          <w:sz w:val="24"/>
          <w:szCs w:val="24"/>
        </w:rPr>
        <w:t>5</w:t>
      </w:r>
      <w:r w:rsidRPr="00FB2BAE">
        <w:rPr>
          <w:color w:val="000000"/>
          <w:sz w:val="24"/>
          <w:szCs w:val="24"/>
        </w:rPr>
        <w:t>.</w:t>
      </w:r>
    </w:p>
    <w:p w14:paraId="3D41DD8E" w14:textId="77777777" w:rsidR="00082DEC" w:rsidRDefault="00082DEC" w:rsidP="00082DEC">
      <w:pPr>
        <w:numPr>
          <w:ilvl w:val="0"/>
          <w:numId w:val="36"/>
        </w:numPr>
        <w:snapToGrid w:val="0"/>
        <w:spacing w:after="240" w:line="276" w:lineRule="auto"/>
        <w:ind w:hanging="720"/>
        <w:jc w:val="both"/>
        <w:rPr>
          <w:color w:val="000000"/>
          <w:sz w:val="24"/>
          <w:szCs w:val="24"/>
        </w:rPr>
      </w:pPr>
      <w:r w:rsidRPr="00082DEC">
        <w:rPr>
          <w:color w:val="000000"/>
          <w:sz w:val="24"/>
          <w:szCs w:val="24"/>
        </w:rPr>
        <w:t>Aplicación del resultado del ejercicio</w:t>
      </w:r>
      <w:r>
        <w:rPr>
          <w:color w:val="000000"/>
          <w:sz w:val="24"/>
          <w:szCs w:val="24"/>
        </w:rPr>
        <w:t>.</w:t>
      </w:r>
    </w:p>
    <w:p w14:paraId="24345EAB" w14:textId="5DDC5755" w:rsidR="00082DEC" w:rsidRDefault="00082DEC" w:rsidP="00082DEC">
      <w:pPr>
        <w:numPr>
          <w:ilvl w:val="0"/>
          <w:numId w:val="36"/>
        </w:numPr>
        <w:snapToGrid w:val="0"/>
        <w:spacing w:after="240" w:line="276" w:lineRule="auto"/>
        <w:ind w:hanging="720"/>
        <w:jc w:val="both"/>
        <w:rPr>
          <w:color w:val="000000"/>
          <w:sz w:val="24"/>
          <w:szCs w:val="24"/>
        </w:rPr>
      </w:pPr>
      <w:r w:rsidRPr="00082DEC">
        <w:rPr>
          <w:color w:val="000000"/>
          <w:sz w:val="24"/>
          <w:szCs w:val="24"/>
        </w:rPr>
        <w:t>Examen y aprobación, si procede, de la gestión social llevada a cabo por el órgano de administración de la Sociedad en el ejercicio social finalizado el 31 de diciembre de 202</w:t>
      </w:r>
      <w:r w:rsidR="00695BE0">
        <w:rPr>
          <w:color w:val="000000"/>
          <w:sz w:val="24"/>
          <w:szCs w:val="24"/>
        </w:rPr>
        <w:t>5</w:t>
      </w:r>
      <w:r>
        <w:rPr>
          <w:color w:val="000000"/>
          <w:sz w:val="24"/>
          <w:szCs w:val="24"/>
        </w:rPr>
        <w:t>.</w:t>
      </w:r>
    </w:p>
    <w:p w14:paraId="59BBE925" w14:textId="77777777" w:rsidR="008B1729" w:rsidRDefault="008B1729" w:rsidP="008B1729">
      <w:pPr>
        <w:numPr>
          <w:ilvl w:val="0"/>
          <w:numId w:val="36"/>
        </w:numPr>
        <w:snapToGrid w:val="0"/>
        <w:spacing w:after="240" w:line="276" w:lineRule="auto"/>
        <w:ind w:hanging="720"/>
        <w:jc w:val="both"/>
        <w:rPr>
          <w:color w:val="000000"/>
          <w:sz w:val="24"/>
          <w:szCs w:val="24"/>
        </w:rPr>
      </w:pPr>
      <w:r>
        <w:rPr>
          <w:color w:val="000000"/>
          <w:sz w:val="24"/>
          <w:szCs w:val="24"/>
        </w:rPr>
        <w:t>Reelección y/o nombramiento, en su caso, de los miembros del Consejo de Administración. Modificación, en su caso, del número de miembros del Consejo de Administración.</w:t>
      </w:r>
    </w:p>
    <w:p w14:paraId="18EC2422" w14:textId="77777777" w:rsidR="008B1729" w:rsidRPr="00082DEC" w:rsidRDefault="008B1729" w:rsidP="008B1729">
      <w:pPr>
        <w:numPr>
          <w:ilvl w:val="0"/>
          <w:numId w:val="36"/>
        </w:numPr>
        <w:snapToGrid w:val="0"/>
        <w:spacing w:after="240" w:line="276" w:lineRule="auto"/>
        <w:ind w:hanging="720"/>
        <w:jc w:val="both"/>
        <w:rPr>
          <w:color w:val="000000"/>
          <w:sz w:val="24"/>
          <w:szCs w:val="24"/>
        </w:rPr>
      </w:pPr>
      <w:r>
        <w:rPr>
          <w:color w:val="000000"/>
          <w:sz w:val="24"/>
          <w:szCs w:val="24"/>
        </w:rPr>
        <w:t>Reelección de auditores.</w:t>
      </w:r>
    </w:p>
    <w:p w14:paraId="0820807E" w14:textId="77777777" w:rsidR="00082DEC" w:rsidRPr="00FB2BAE" w:rsidRDefault="00082DEC" w:rsidP="00082DEC">
      <w:pPr>
        <w:numPr>
          <w:ilvl w:val="0"/>
          <w:numId w:val="36"/>
        </w:numPr>
        <w:snapToGrid w:val="0"/>
        <w:spacing w:after="240" w:line="276" w:lineRule="auto"/>
        <w:ind w:hanging="720"/>
        <w:jc w:val="both"/>
        <w:rPr>
          <w:color w:val="000000"/>
          <w:sz w:val="24"/>
          <w:szCs w:val="24"/>
        </w:rPr>
      </w:pPr>
      <w:r w:rsidRPr="00FB2BAE">
        <w:rPr>
          <w:color w:val="000000"/>
          <w:sz w:val="24"/>
          <w:szCs w:val="24"/>
        </w:rPr>
        <w:t>Delegación de facultades.</w:t>
      </w:r>
    </w:p>
    <w:p w14:paraId="61EE285B" w14:textId="77777777" w:rsidR="00082DEC" w:rsidRPr="00FB2BAE" w:rsidRDefault="00082DEC" w:rsidP="00082DEC">
      <w:pPr>
        <w:numPr>
          <w:ilvl w:val="0"/>
          <w:numId w:val="36"/>
        </w:numPr>
        <w:snapToGrid w:val="0"/>
        <w:spacing w:after="240" w:line="276" w:lineRule="auto"/>
        <w:ind w:hanging="720"/>
        <w:jc w:val="both"/>
        <w:rPr>
          <w:color w:val="000000"/>
          <w:sz w:val="24"/>
          <w:szCs w:val="24"/>
        </w:rPr>
      </w:pPr>
      <w:r w:rsidRPr="00FB2BAE">
        <w:rPr>
          <w:color w:val="000000"/>
          <w:sz w:val="24"/>
          <w:szCs w:val="24"/>
        </w:rPr>
        <w:t>Ruegos y preguntas.</w:t>
      </w:r>
    </w:p>
    <w:p w14:paraId="088F08F3" w14:textId="77777777" w:rsidR="00082DEC" w:rsidRPr="00FB2BAE" w:rsidRDefault="00082DEC" w:rsidP="00082DEC">
      <w:pPr>
        <w:numPr>
          <w:ilvl w:val="0"/>
          <w:numId w:val="36"/>
        </w:numPr>
        <w:snapToGrid w:val="0"/>
        <w:spacing w:after="240" w:line="276" w:lineRule="auto"/>
        <w:ind w:hanging="720"/>
        <w:jc w:val="both"/>
        <w:rPr>
          <w:color w:val="000000"/>
          <w:sz w:val="24"/>
          <w:szCs w:val="24"/>
        </w:rPr>
      </w:pPr>
      <w:r w:rsidRPr="00FB2BAE">
        <w:rPr>
          <w:color w:val="000000"/>
          <w:sz w:val="24"/>
          <w:szCs w:val="24"/>
        </w:rPr>
        <w:t>Redacción, lectura y aprobación, en su caso, del acta de reunión</w:t>
      </w:r>
    </w:p>
    <w:bookmarkEnd w:id="0"/>
    <w:p w14:paraId="7256F63D" w14:textId="242D5721" w:rsidR="00082DEC" w:rsidRPr="00FB2BAE" w:rsidRDefault="00082DEC" w:rsidP="00082DEC">
      <w:pPr>
        <w:tabs>
          <w:tab w:val="left" w:pos="538"/>
          <w:tab w:val="left" w:pos="855"/>
          <w:tab w:val="center" w:pos="6555"/>
        </w:tabs>
        <w:snapToGrid w:val="0"/>
        <w:spacing w:after="180"/>
        <w:jc w:val="both"/>
        <w:rPr>
          <w:color w:val="000000"/>
          <w:sz w:val="24"/>
          <w:szCs w:val="24"/>
        </w:rPr>
      </w:pPr>
      <w:r w:rsidRPr="00082DEC">
        <w:rPr>
          <w:color w:val="000000"/>
          <w:sz w:val="24"/>
          <w:szCs w:val="24"/>
        </w:rPr>
        <w:t xml:space="preserve">Aun cuando los Estatutos de la Sociedad no prevén la celebración telemática de Juntas Generales, el Órgano de Administración de la Sociedad ha aprobado que la Junta se celebre de manera simultánea de manera física y telemáticamente y que los accionistas asistan a la misma a través de la plataforma Microsoft </w:t>
      </w:r>
      <w:proofErr w:type="spellStart"/>
      <w:r w:rsidRPr="00082DEC">
        <w:rPr>
          <w:color w:val="000000"/>
          <w:sz w:val="24"/>
          <w:szCs w:val="24"/>
        </w:rPr>
        <w:t>Teams</w:t>
      </w:r>
      <w:proofErr w:type="spellEnd"/>
      <w:r w:rsidRPr="00082DEC">
        <w:rPr>
          <w:color w:val="000000"/>
          <w:sz w:val="24"/>
          <w:szCs w:val="24"/>
        </w:rPr>
        <w:t xml:space="preserve"> y el enlace siguiente: </w:t>
      </w:r>
      <w:hyperlink r:id="rId8" w:history="1">
        <w:r w:rsidRPr="008B1729">
          <w:rPr>
            <w:rStyle w:val="Hipervnculo"/>
            <w:b/>
            <w:bCs/>
            <w:sz w:val="24"/>
            <w:szCs w:val="24"/>
          </w:rPr>
          <w:t>Unirse a la reunión ahora</w:t>
        </w:r>
      </w:hyperlink>
      <w:r w:rsidRPr="00082DEC">
        <w:rPr>
          <w:color w:val="000000"/>
          <w:sz w:val="24"/>
          <w:szCs w:val="24"/>
        </w:rPr>
        <w:t>.</w:t>
      </w:r>
      <w:r w:rsidRPr="00FB2BAE">
        <w:rPr>
          <w:color w:val="000000"/>
          <w:sz w:val="24"/>
          <w:szCs w:val="24"/>
        </w:rPr>
        <w:t xml:space="preserve"> </w:t>
      </w:r>
    </w:p>
    <w:p w14:paraId="0D31898F" w14:textId="77777777" w:rsidR="00082DEC" w:rsidRPr="00FB2BAE" w:rsidRDefault="0094358B" w:rsidP="0094358B">
      <w:pPr>
        <w:tabs>
          <w:tab w:val="left" w:pos="538"/>
          <w:tab w:val="left" w:pos="855"/>
          <w:tab w:val="center" w:pos="6555"/>
        </w:tabs>
        <w:snapToGrid w:val="0"/>
        <w:spacing w:after="180"/>
        <w:jc w:val="both"/>
        <w:rPr>
          <w:color w:val="000000"/>
          <w:sz w:val="24"/>
          <w:szCs w:val="24"/>
        </w:rPr>
      </w:pPr>
      <w:r w:rsidRPr="0094358B">
        <w:rPr>
          <w:color w:val="000000"/>
          <w:sz w:val="24"/>
          <w:szCs w:val="24"/>
        </w:rPr>
        <w:t>Los accionistas que deseen asistir a la Junta y ejercitar sus derechos deberán acreditar su identidad mediante el envío de copia escaneada de su documento nacional de identidad, número de identificación de extranjero o pasaporte; y, en su caso, la representación que ostenta, al secretario no consejero del consejo de administración de la Sociedad, en la dirección de email jbau@perezllorca.com. La Sociedad se reserva el derecho de solicitar a los socios o a sus representantes los medios de identificación adicionales que considere necesarios para comprobar su condición de socio y garantizar la autenticidad de su voto.</w:t>
      </w:r>
    </w:p>
    <w:p w14:paraId="4076EF1E" w14:textId="77777777" w:rsidR="00082DEC" w:rsidRPr="00FB2BAE" w:rsidRDefault="0094358B" w:rsidP="0094358B">
      <w:pPr>
        <w:tabs>
          <w:tab w:val="left" w:pos="538"/>
          <w:tab w:val="left" w:pos="855"/>
          <w:tab w:val="center" w:pos="6555"/>
        </w:tabs>
        <w:snapToGrid w:val="0"/>
        <w:spacing w:after="180"/>
        <w:jc w:val="both"/>
        <w:rPr>
          <w:color w:val="000000"/>
          <w:sz w:val="24"/>
          <w:szCs w:val="24"/>
        </w:rPr>
      </w:pPr>
      <w:r w:rsidRPr="0094358B">
        <w:rPr>
          <w:color w:val="000000"/>
          <w:sz w:val="24"/>
          <w:szCs w:val="24"/>
        </w:rPr>
        <w:t>De conformidad con los artículos 272 de la Ley de Sociedades de Capital, se hace constar el derecho que asiste a todos los accionistas a examinar en el domicilio social o a recibir de forma inmediata y gratuita el texto íntegro de todos los documentos que deben ser sometidos a la aprobación de la Junta General de Accionistas, incluyendo el Informe de Gestión y el Informe del Auditor de Cuentas.</w:t>
      </w:r>
    </w:p>
    <w:p w14:paraId="2DC02645" w14:textId="27C7E040" w:rsidR="00082DEC" w:rsidRPr="00FB2BAE" w:rsidRDefault="0094358B" w:rsidP="0094358B">
      <w:pPr>
        <w:tabs>
          <w:tab w:val="left" w:pos="538"/>
          <w:tab w:val="left" w:pos="855"/>
          <w:tab w:val="center" w:pos="6555"/>
        </w:tabs>
        <w:snapToGrid w:val="0"/>
        <w:spacing w:after="180"/>
        <w:jc w:val="both"/>
        <w:rPr>
          <w:color w:val="000000"/>
          <w:sz w:val="24"/>
          <w:szCs w:val="24"/>
        </w:rPr>
      </w:pPr>
      <w:r w:rsidRPr="0094358B">
        <w:rPr>
          <w:color w:val="000000"/>
          <w:sz w:val="24"/>
          <w:szCs w:val="24"/>
        </w:rPr>
        <w:lastRenderedPageBreak/>
        <w:t>Asimismo, se informa que en el supuesto que algún accionista no pudiera asistir a la reunión de</w:t>
      </w:r>
      <w:r>
        <w:rPr>
          <w:color w:val="000000"/>
          <w:sz w:val="24"/>
          <w:szCs w:val="24"/>
        </w:rPr>
        <w:t xml:space="preserve"> </w:t>
      </w:r>
      <w:r w:rsidRPr="0094358B">
        <w:rPr>
          <w:color w:val="000000"/>
          <w:sz w:val="24"/>
          <w:szCs w:val="24"/>
        </w:rPr>
        <w:t>la Junta General Ordinaria Prevista, podrá delegar en otra persona si representación y voto mediante carta dirigida al Presidente del Consejo de Administración</w:t>
      </w:r>
      <w:r w:rsidR="008B1729">
        <w:rPr>
          <w:color w:val="000000"/>
          <w:sz w:val="24"/>
          <w:szCs w:val="24"/>
        </w:rPr>
        <w:t>.</w:t>
      </w:r>
    </w:p>
    <w:p w14:paraId="07BFDCDB" w14:textId="77777777" w:rsidR="00931C1D" w:rsidRDefault="00082DEC" w:rsidP="00931C1D">
      <w:pPr>
        <w:tabs>
          <w:tab w:val="left" w:pos="538"/>
          <w:tab w:val="left" w:pos="855"/>
          <w:tab w:val="center" w:pos="6555"/>
        </w:tabs>
        <w:snapToGrid w:val="0"/>
        <w:spacing w:after="180"/>
        <w:jc w:val="right"/>
        <w:rPr>
          <w:color w:val="000000"/>
          <w:sz w:val="24"/>
          <w:szCs w:val="24"/>
        </w:rPr>
      </w:pPr>
      <w:r w:rsidRPr="00FB2BAE">
        <w:rPr>
          <w:color w:val="000000"/>
          <w:sz w:val="24"/>
          <w:szCs w:val="24"/>
        </w:rPr>
        <w:t xml:space="preserve">Barcelona, </w:t>
      </w:r>
      <w:r w:rsidR="0094358B">
        <w:rPr>
          <w:color w:val="000000"/>
          <w:sz w:val="24"/>
          <w:szCs w:val="24"/>
        </w:rPr>
        <w:t>29</w:t>
      </w:r>
      <w:r w:rsidRPr="00FB2BAE">
        <w:rPr>
          <w:color w:val="000000"/>
          <w:sz w:val="24"/>
          <w:szCs w:val="24"/>
        </w:rPr>
        <w:t xml:space="preserve"> de </w:t>
      </w:r>
      <w:r w:rsidR="0094358B">
        <w:rPr>
          <w:color w:val="000000"/>
          <w:sz w:val="24"/>
          <w:szCs w:val="24"/>
        </w:rPr>
        <w:t xml:space="preserve">mayo </w:t>
      </w:r>
      <w:r w:rsidRPr="00FB2BAE">
        <w:rPr>
          <w:color w:val="000000"/>
          <w:sz w:val="24"/>
          <w:szCs w:val="24"/>
        </w:rPr>
        <w:t>de 202</w:t>
      </w:r>
      <w:r w:rsidR="006F0B5D">
        <w:rPr>
          <w:color w:val="000000"/>
          <w:sz w:val="24"/>
          <w:szCs w:val="24"/>
        </w:rPr>
        <w:t>6</w:t>
      </w:r>
      <w:r w:rsidRPr="00FB2BAE">
        <w:rPr>
          <w:color w:val="000000"/>
          <w:sz w:val="24"/>
          <w:szCs w:val="24"/>
        </w:rPr>
        <w:t xml:space="preserve">. </w:t>
      </w:r>
    </w:p>
    <w:p w14:paraId="3F88ECC6" w14:textId="00D90DC9" w:rsidR="00FB2BAE" w:rsidRPr="0094358B" w:rsidRDefault="00082DEC" w:rsidP="00931C1D">
      <w:pPr>
        <w:tabs>
          <w:tab w:val="left" w:pos="538"/>
          <w:tab w:val="left" w:pos="855"/>
          <w:tab w:val="center" w:pos="6555"/>
        </w:tabs>
        <w:snapToGrid w:val="0"/>
        <w:spacing w:after="180"/>
        <w:jc w:val="right"/>
        <w:rPr>
          <w:rFonts w:ascii="Century Schoolbook" w:hAnsi="Century Schoolbook"/>
          <w:color w:val="000000"/>
          <w:sz w:val="24"/>
        </w:rPr>
      </w:pPr>
      <w:r w:rsidRPr="00FB2BAE">
        <w:rPr>
          <w:color w:val="000000"/>
          <w:sz w:val="24"/>
          <w:szCs w:val="24"/>
        </w:rPr>
        <w:t xml:space="preserve">El secretario del consejo de administración, </w:t>
      </w:r>
      <w:r w:rsidR="00931C1D">
        <w:rPr>
          <w:color w:val="000000"/>
          <w:sz w:val="24"/>
          <w:szCs w:val="24"/>
        </w:rPr>
        <w:t xml:space="preserve">D. </w:t>
      </w:r>
      <w:r w:rsidRPr="00FB2BAE">
        <w:rPr>
          <w:color w:val="000000"/>
          <w:sz w:val="24"/>
          <w:szCs w:val="24"/>
        </w:rPr>
        <w:t>Javier Bau Cabestany</w:t>
      </w:r>
    </w:p>
    <w:sectPr w:rsidR="00FB2BAE" w:rsidRPr="0094358B" w:rsidSect="008B1729">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418" w:header="851"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6FE6" w14:textId="77777777" w:rsidR="00A5463E" w:rsidRDefault="00A5463E">
      <w:r>
        <w:separator/>
      </w:r>
    </w:p>
  </w:endnote>
  <w:endnote w:type="continuationSeparator" w:id="0">
    <w:p w14:paraId="377B2808" w14:textId="77777777" w:rsidR="00A5463E" w:rsidRDefault="00A5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839" w14:textId="77777777" w:rsidR="006037F4" w:rsidRDefault="006037F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025"/>
      <w:gridCol w:w="3024"/>
      <w:gridCol w:w="3022"/>
    </w:tblGrid>
    <w:tr w:rsidR="006037F4" w14:paraId="36DC61F6" w14:textId="77777777">
      <w:tc>
        <w:tcPr>
          <w:tcW w:w="5000" w:type="pct"/>
          <w:gridSpan w:val="3"/>
          <w:tcMar>
            <w:top w:w="170" w:type="dxa"/>
          </w:tcMar>
        </w:tcPr>
        <w:bookmarkStart w:id="2" w:name="bmkFooterPrimaryDoc"/>
        <w:p w14:paraId="78FDACD5" w14:textId="77777777" w:rsidR="006037F4" w:rsidRDefault="006037F4">
          <w:pPr>
            <w:pStyle w:val="AONormal8LBold"/>
            <w:rPr>
              <w:noProof/>
            </w:rPr>
          </w:pPr>
          <w:r>
            <w:rPr>
              <w:noProof/>
            </w:rPr>
            <w:fldChar w:fldCharType="begin"/>
          </w:r>
          <w:r>
            <w:rPr>
              <w:noProof/>
            </w:rPr>
            <w:instrText xml:space="preserve"> DOCPROPERTY "cpFooterText"  </w:instrText>
          </w:r>
          <w:r>
            <w:rPr>
              <w:noProof/>
            </w:rPr>
            <w:fldChar w:fldCharType="end"/>
          </w:r>
        </w:p>
      </w:tc>
    </w:tr>
    <w:tr w:rsidR="006037F4" w14:paraId="5BF2B9AB" w14:textId="77777777">
      <w:tc>
        <w:tcPr>
          <w:tcW w:w="1667" w:type="pct"/>
        </w:tcPr>
        <w:p w14:paraId="3FA6FA80" w14:textId="77777777" w:rsidR="006037F4" w:rsidRDefault="006037F4">
          <w:pPr>
            <w:pStyle w:val="AONormal8L"/>
            <w:rPr>
              <w:noProof/>
            </w:rPr>
          </w:pPr>
        </w:p>
      </w:tc>
      <w:tc>
        <w:tcPr>
          <w:tcW w:w="1667" w:type="pct"/>
        </w:tcPr>
        <w:p w14:paraId="03E4DC11" w14:textId="77777777" w:rsidR="006037F4" w:rsidRDefault="006037F4">
          <w:pPr>
            <w:pStyle w:val="AONormal8C"/>
            <w:rPr>
              <w:noProof/>
            </w:rPr>
          </w:pPr>
          <w:r>
            <w:rPr>
              <w:noProof/>
            </w:rPr>
            <w:fldChar w:fldCharType="begin"/>
          </w:r>
          <w:r>
            <w:rPr>
              <w:noProof/>
            </w:rPr>
            <w:instrText xml:space="preserve"> PAGE  \* MERGEFORMAT </w:instrText>
          </w:r>
          <w:r>
            <w:rPr>
              <w:noProof/>
            </w:rPr>
            <w:fldChar w:fldCharType="separate"/>
          </w:r>
          <w:r w:rsidR="0069642C">
            <w:rPr>
              <w:noProof/>
            </w:rPr>
            <w:t>6</w:t>
          </w:r>
          <w:r>
            <w:rPr>
              <w:noProof/>
            </w:rPr>
            <w:fldChar w:fldCharType="end"/>
          </w:r>
        </w:p>
      </w:tc>
      <w:tc>
        <w:tcPr>
          <w:tcW w:w="1666" w:type="pct"/>
        </w:tcPr>
        <w:p w14:paraId="7DDB2A4D" w14:textId="77777777" w:rsidR="006037F4" w:rsidRDefault="006037F4">
          <w:pPr>
            <w:pStyle w:val="AONormal8R"/>
            <w:rPr>
              <w:noProof/>
            </w:rPr>
          </w:pPr>
        </w:p>
      </w:tc>
    </w:tr>
    <w:bookmarkEnd w:id="2"/>
  </w:tbl>
  <w:p w14:paraId="09C9ABF7" w14:textId="77777777" w:rsidR="006037F4" w:rsidRPr="004A7C3D" w:rsidRDefault="006037F4" w:rsidP="00726AC6">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78C7" w14:textId="77777777" w:rsidR="006037F4" w:rsidRDefault="006037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5CA5" w14:textId="77777777" w:rsidR="00A5463E" w:rsidRDefault="00A5463E">
      <w:r>
        <w:separator/>
      </w:r>
    </w:p>
  </w:footnote>
  <w:footnote w:type="continuationSeparator" w:id="0">
    <w:p w14:paraId="3CCF146D" w14:textId="77777777" w:rsidR="00A5463E" w:rsidRDefault="00A54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5BED" w14:textId="77777777" w:rsidR="006037F4" w:rsidRDefault="006037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D528" w14:textId="77777777" w:rsidR="006037F4" w:rsidRPr="008A6ADD" w:rsidRDefault="006037F4" w:rsidP="008A6ADD">
    <w:pPr>
      <w:jc w:val="right"/>
      <w:rPr>
        <w:b/>
        <w:i/>
      </w:rPr>
    </w:pPr>
  </w:p>
  <w:tbl>
    <w:tblPr>
      <w:tblW w:w="5000" w:type="pct"/>
      <w:tblLook w:val="0000" w:firstRow="0" w:lastRow="0" w:firstColumn="0" w:lastColumn="0" w:noHBand="0" w:noVBand="0"/>
    </w:tblPr>
    <w:tblGrid>
      <w:gridCol w:w="9071"/>
    </w:tblGrid>
    <w:tr w:rsidR="006037F4" w14:paraId="322C62BE" w14:textId="77777777">
      <w:tc>
        <w:tcPr>
          <w:tcW w:w="5000" w:type="pct"/>
        </w:tcPr>
        <w:p w14:paraId="3A142717" w14:textId="77777777" w:rsidR="006037F4" w:rsidRPr="003B1320" w:rsidRDefault="006037F4" w:rsidP="007726E9">
          <w:pPr>
            <w:pStyle w:val="AONormal8LBold"/>
            <w:jc w:val="right"/>
            <w:rPr>
              <w:b w:val="0"/>
              <w:bCs/>
              <w:iCs/>
              <w:lang w:val="en-US"/>
            </w:rPr>
          </w:pPr>
          <w:bookmarkStart w:id="1" w:name="bmkHeaderPrimaryDoc"/>
        </w:p>
      </w:tc>
    </w:tr>
    <w:bookmarkEnd w:id="1"/>
  </w:tbl>
  <w:p w14:paraId="6BD4CE24" w14:textId="77777777" w:rsidR="006037F4" w:rsidRPr="00B21B9E" w:rsidRDefault="006037F4" w:rsidP="00EE5FEC">
    <w:pPr>
      <w:pStyle w:val="AONormal6L"/>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FE66" w14:textId="77777777" w:rsidR="006037F4" w:rsidRDefault="006037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16B7A43"/>
    <w:multiLevelType w:val="multilevel"/>
    <w:tmpl w:val="C27215BE"/>
    <w:lvl w:ilvl="0">
      <w:start w:val="1"/>
      <w:numFmt w:val="decimal"/>
      <w:pStyle w:val="PLLtabla1"/>
      <w:lvlText w:val="%1."/>
      <w:lvlJc w:val="left"/>
      <w:pPr>
        <w:tabs>
          <w:tab w:val="num" w:pos="709"/>
        </w:tabs>
        <w:ind w:left="709" w:hanging="709"/>
      </w:pPr>
      <w:rPr>
        <w:rFonts w:hint="default"/>
        <w:b/>
        <w:i w:val="0"/>
        <w:sz w:val="22"/>
      </w:rPr>
    </w:lvl>
    <w:lvl w:ilvl="1">
      <w:start w:val="1"/>
      <w:numFmt w:val="decimal"/>
      <w:pStyle w:val="PLLtabla2"/>
      <w:lvlText w:val="%1.%2."/>
      <w:lvlJc w:val="left"/>
      <w:pPr>
        <w:tabs>
          <w:tab w:val="num" w:pos="709"/>
        </w:tabs>
        <w:ind w:left="709" w:hanging="709"/>
      </w:pPr>
      <w:rPr>
        <w:rFonts w:hint="default"/>
        <w:b/>
        <w:i w:val="0"/>
        <w:sz w:val="22"/>
        <w:szCs w:val="20"/>
      </w:rPr>
    </w:lvl>
    <w:lvl w:ilvl="2">
      <w:start w:val="1"/>
      <w:numFmt w:val="decimal"/>
      <w:pStyle w:val="PLLtabla3"/>
      <w:lvlText w:val="%1.%2.%3."/>
      <w:lvlJc w:val="left"/>
      <w:pPr>
        <w:tabs>
          <w:tab w:val="num" w:pos="709"/>
        </w:tabs>
        <w:ind w:left="709" w:hanging="709"/>
      </w:pPr>
      <w:rPr>
        <w:rFonts w:ascii="Times New Roman" w:hAnsi="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rPr>
    </w:lvl>
    <w:lvl w:ilvl="3">
      <w:start w:val="1"/>
      <w:numFmt w:val="lowerRoman"/>
      <w:pStyle w:val="PLLtabla4"/>
      <w:lvlText w:val="(%4)"/>
      <w:lvlJc w:val="left"/>
      <w:pPr>
        <w:tabs>
          <w:tab w:val="num" w:pos="709"/>
        </w:tabs>
        <w:ind w:left="709" w:hanging="709"/>
      </w:pPr>
      <w:rPr>
        <w:rFonts w:hint="default"/>
      </w:rPr>
    </w:lvl>
    <w:lvl w:ilvl="4">
      <w:start w:val="1"/>
      <w:numFmt w:val="lowerLetter"/>
      <w:pStyle w:val="PLLtabla5"/>
      <w:lvlText w:val="(%5)"/>
      <w:lvlJc w:val="left"/>
      <w:pPr>
        <w:tabs>
          <w:tab w:val="num" w:pos="709"/>
        </w:tabs>
        <w:ind w:left="709" w:hanging="709"/>
      </w:pPr>
      <w:rPr>
        <w:rFonts w:hint="default"/>
      </w:rPr>
    </w:lvl>
    <w:lvl w:ilvl="5">
      <w:start w:val="1"/>
      <w:numFmt w:val="upperRoman"/>
      <w:pStyle w:val="PLLTabla6"/>
      <w:lvlText w:val="(%6)"/>
      <w:lvlJc w:val="left"/>
      <w:pPr>
        <w:tabs>
          <w:tab w:val="num" w:pos="709"/>
        </w:tabs>
        <w:ind w:left="709" w:hanging="709"/>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3"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1C4D59FE"/>
    <w:multiLevelType w:val="hybridMultilevel"/>
    <w:tmpl w:val="45A2E824"/>
    <w:lvl w:ilvl="0" w:tplc="99F01B7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94F7401"/>
    <w:multiLevelType w:val="hybridMultilevel"/>
    <w:tmpl w:val="128CEF88"/>
    <w:lvl w:ilvl="0" w:tplc="7C8C6D20">
      <w:start w:val="4"/>
      <w:numFmt w:val="bullet"/>
      <w:lvlText w:val="-"/>
      <w:lvlJc w:val="left"/>
      <w:pPr>
        <w:ind w:left="1712" w:hanging="360"/>
      </w:pPr>
      <w:rPr>
        <w:rFonts w:ascii="Times New Roman" w:eastAsia="SimSun" w:hAnsi="Times New Roman" w:cs="Times New Roman" w:hint="default"/>
      </w:rPr>
    </w:lvl>
    <w:lvl w:ilvl="1" w:tplc="FFFFFFFF" w:tentative="1">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6" w15:restartNumberingAfterBreak="0">
    <w:nsid w:val="2E646659"/>
    <w:multiLevelType w:val="hybridMultilevel"/>
    <w:tmpl w:val="DED2E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FA6DE9"/>
    <w:multiLevelType w:val="singleLevel"/>
    <w:tmpl w:val="9F54FBF6"/>
    <w:name w:val="AODoc222"/>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38537415"/>
    <w:multiLevelType w:val="hybridMultilevel"/>
    <w:tmpl w:val="E1FC1672"/>
    <w:lvl w:ilvl="0" w:tplc="7C8C6D20">
      <w:start w:val="4"/>
      <w:numFmt w:val="bullet"/>
      <w:lvlText w:val="-"/>
      <w:lvlJc w:val="left"/>
      <w:pPr>
        <w:ind w:left="1636" w:hanging="360"/>
      </w:pPr>
      <w:rPr>
        <w:rFonts w:ascii="Times New Roman" w:eastAsia="SimSun" w:hAnsi="Times New Roman" w:cs="Times New Roman"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9" w15:restartNumberingAfterBreak="0">
    <w:nsid w:val="386006ED"/>
    <w:multiLevelType w:val="singleLevel"/>
    <w:tmpl w:val="EE6C4BC6"/>
    <w:lvl w:ilvl="0">
      <w:start w:val="1"/>
      <w:numFmt w:val="lowerLetter"/>
      <w:pStyle w:val="PLLalpha7"/>
      <w:lvlText w:val="(%1)"/>
      <w:lvlJc w:val="left"/>
      <w:pPr>
        <w:tabs>
          <w:tab w:val="num" w:pos="3969"/>
        </w:tabs>
        <w:ind w:left="3969" w:hanging="681"/>
      </w:pPr>
      <w:rPr>
        <w:rFonts w:ascii="Times New Roman" w:hAnsi="Times New Roman" w:cs="Times New Roman" w:hint="default"/>
        <w:b w:val="0"/>
        <w:i w:val="0"/>
        <w:sz w:val="22"/>
        <w:szCs w:val="22"/>
      </w:rPr>
    </w:lvl>
  </w:abstractNum>
  <w:abstractNum w:abstractNumId="10" w15:restartNumberingAfterBreak="0">
    <w:nsid w:val="391D542D"/>
    <w:multiLevelType w:val="multilevel"/>
    <w:tmpl w:val="7D6E7ADE"/>
    <w:name w:val="AOTOC67"/>
    <w:lvl w:ilvl="0">
      <w:start w:val="1"/>
      <w:numFmt w:val="decimal"/>
      <w:pStyle w:val="TDC6"/>
      <w:lvlText w:val="%1."/>
      <w:lvlJc w:val="left"/>
      <w:pPr>
        <w:tabs>
          <w:tab w:val="num" w:pos="720"/>
        </w:tabs>
        <w:ind w:left="720" w:hanging="720"/>
      </w:pPr>
    </w:lvl>
    <w:lvl w:ilvl="1">
      <w:start w:val="1"/>
      <w:numFmt w:val="decimal"/>
      <w:pStyle w:val="TD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3FF25630"/>
    <w:multiLevelType w:val="hybridMultilevel"/>
    <w:tmpl w:val="52CA6B6C"/>
    <w:lvl w:ilvl="0" w:tplc="99F01B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5"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6"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4E4B4E3E"/>
    <w:multiLevelType w:val="multilevel"/>
    <w:tmpl w:val="EFA8A052"/>
    <w:lvl w:ilvl="0">
      <w:start w:val="1"/>
      <w:numFmt w:val="decimal"/>
      <w:pStyle w:val="AOHead1"/>
      <w:lvlText w:val="%1."/>
      <w:lvlJc w:val="left"/>
      <w:pPr>
        <w:tabs>
          <w:tab w:val="num" w:pos="3600"/>
        </w:tabs>
        <w:ind w:left="3600" w:hanging="720"/>
      </w:pPr>
    </w:lvl>
    <w:lvl w:ilvl="1">
      <w:start w:val="1"/>
      <w:numFmt w:val="decimal"/>
      <w:pStyle w:val="AOHead2"/>
      <w:lvlText w:val="%1.%2"/>
      <w:lvlJc w:val="left"/>
      <w:pPr>
        <w:tabs>
          <w:tab w:val="num" w:pos="3600"/>
        </w:tabs>
        <w:ind w:left="3600" w:hanging="720"/>
      </w:pPr>
    </w:lvl>
    <w:lvl w:ilvl="2">
      <w:start w:val="1"/>
      <w:numFmt w:val="lowerLetter"/>
      <w:pStyle w:val="AOHead3"/>
      <w:lvlText w:val="(%3)"/>
      <w:lvlJc w:val="left"/>
      <w:pPr>
        <w:tabs>
          <w:tab w:val="num" w:pos="4320"/>
        </w:tabs>
        <w:ind w:left="4320" w:hanging="720"/>
      </w:pPr>
    </w:lvl>
    <w:lvl w:ilvl="3">
      <w:start w:val="1"/>
      <w:numFmt w:val="lowerRoman"/>
      <w:pStyle w:val="AOHead4"/>
      <w:lvlText w:val="(%4)"/>
      <w:lvlJc w:val="left"/>
      <w:pPr>
        <w:tabs>
          <w:tab w:val="num" w:pos="5040"/>
        </w:tabs>
        <w:ind w:left="5040" w:hanging="720"/>
      </w:pPr>
    </w:lvl>
    <w:lvl w:ilvl="4">
      <w:start w:val="1"/>
      <w:numFmt w:val="upperLetter"/>
      <w:pStyle w:val="AOHead5"/>
      <w:lvlText w:val="(%5)"/>
      <w:lvlJc w:val="left"/>
      <w:pPr>
        <w:tabs>
          <w:tab w:val="num" w:pos="5760"/>
        </w:tabs>
        <w:ind w:left="5760" w:hanging="720"/>
      </w:pPr>
    </w:lvl>
    <w:lvl w:ilvl="5">
      <w:start w:val="1"/>
      <w:numFmt w:val="upperRoman"/>
      <w:pStyle w:val="AOHead6"/>
      <w:lvlText w:val="%6."/>
      <w:lvlJc w:val="left"/>
      <w:pPr>
        <w:tabs>
          <w:tab w:val="num" w:pos="6480"/>
        </w:tabs>
        <w:ind w:left="6480" w:hanging="720"/>
      </w:pPr>
    </w:lvl>
    <w:lvl w:ilvl="6">
      <w:start w:val="1"/>
      <w:numFmt w:val="none"/>
      <w:lvlRestart w:val="0"/>
      <w:suff w:val="nothing"/>
      <w:lvlText w:val=""/>
      <w:lvlJc w:val="left"/>
      <w:pPr>
        <w:ind w:left="2880" w:firstLine="0"/>
      </w:pPr>
    </w:lvl>
    <w:lvl w:ilvl="7">
      <w:start w:val="1"/>
      <w:numFmt w:val="none"/>
      <w:lvlRestart w:val="0"/>
      <w:suff w:val="nothing"/>
      <w:lvlText w:val=""/>
      <w:lvlJc w:val="left"/>
      <w:pPr>
        <w:ind w:left="2880" w:firstLine="0"/>
      </w:pPr>
    </w:lvl>
    <w:lvl w:ilvl="8">
      <w:start w:val="1"/>
      <w:numFmt w:val="none"/>
      <w:lvlRestart w:val="0"/>
      <w:suff w:val="nothing"/>
      <w:lvlText w:val=""/>
      <w:lvlJc w:val="left"/>
      <w:pPr>
        <w:ind w:left="2880" w:firstLine="0"/>
      </w:pPr>
    </w:lvl>
  </w:abstractNum>
  <w:abstractNum w:abstractNumId="20" w15:restartNumberingAfterBreak="0">
    <w:nsid w:val="511C70D7"/>
    <w:multiLevelType w:val="multilevel"/>
    <w:tmpl w:val="722C7260"/>
    <w:name w:val="AOTOC34"/>
    <w:lvl w:ilvl="0">
      <w:start w:val="1"/>
      <w:numFmt w:val="decimal"/>
      <w:pStyle w:val="TDC3"/>
      <w:lvlText w:val="%1."/>
      <w:lvlJc w:val="left"/>
      <w:pPr>
        <w:tabs>
          <w:tab w:val="num" w:pos="720"/>
        </w:tabs>
        <w:ind w:left="720" w:hanging="720"/>
      </w:pPr>
    </w:lvl>
    <w:lvl w:ilvl="1">
      <w:start w:val="1"/>
      <w:numFmt w:val="decimal"/>
      <w:pStyle w:val="TD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51945945"/>
    <w:multiLevelType w:val="hybridMultilevel"/>
    <w:tmpl w:val="0922D3DC"/>
    <w:lvl w:ilvl="0" w:tplc="0C3A565A">
      <w:start w:val="1"/>
      <w:numFmt w:val="bullet"/>
      <w:lvlText w:val=""/>
      <w:lvlJc w:val="left"/>
      <w:pPr>
        <w:ind w:left="1712" w:hanging="360"/>
      </w:pPr>
      <w:rPr>
        <w:rFonts w:ascii="Symbol" w:hAnsi="Symbol" w:hint="default"/>
      </w:rPr>
    </w:lvl>
    <w:lvl w:ilvl="1" w:tplc="0C0A0003" w:tentative="1">
      <w:start w:val="1"/>
      <w:numFmt w:val="bullet"/>
      <w:lvlText w:val="o"/>
      <w:lvlJc w:val="left"/>
      <w:pPr>
        <w:ind w:left="2432" w:hanging="360"/>
      </w:pPr>
      <w:rPr>
        <w:rFonts w:ascii="Courier New" w:hAnsi="Courier New" w:cs="Courier New" w:hint="default"/>
      </w:rPr>
    </w:lvl>
    <w:lvl w:ilvl="2" w:tplc="0C0A0005" w:tentative="1">
      <w:start w:val="1"/>
      <w:numFmt w:val="bullet"/>
      <w:lvlText w:val=""/>
      <w:lvlJc w:val="left"/>
      <w:pPr>
        <w:ind w:left="3152" w:hanging="360"/>
      </w:pPr>
      <w:rPr>
        <w:rFonts w:ascii="Wingdings" w:hAnsi="Wingdings" w:hint="default"/>
      </w:rPr>
    </w:lvl>
    <w:lvl w:ilvl="3" w:tplc="0C0A0001" w:tentative="1">
      <w:start w:val="1"/>
      <w:numFmt w:val="bullet"/>
      <w:lvlText w:val=""/>
      <w:lvlJc w:val="left"/>
      <w:pPr>
        <w:ind w:left="3872" w:hanging="360"/>
      </w:pPr>
      <w:rPr>
        <w:rFonts w:ascii="Symbol" w:hAnsi="Symbol" w:hint="default"/>
      </w:rPr>
    </w:lvl>
    <w:lvl w:ilvl="4" w:tplc="0C0A0003" w:tentative="1">
      <w:start w:val="1"/>
      <w:numFmt w:val="bullet"/>
      <w:lvlText w:val="o"/>
      <w:lvlJc w:val="left"/>
      <w:pPr>
        <w:ind w:left="4592" w:hanging="360"/>
      </w:pPr>
      <w:rPr>
        <w:rFonts w:ascii="Courier New" w:hAnsi="Courier New" w:cs="Courier New" w:hint="default"/>
      </w:rPr>
    </w:lvl>
    <w:lvl w:ilvl="5" w:tplc="0C0A0005" w:tentative="1">
      <w:start w:val="1"/>
      <w:numFmt w:val="bullet"/>
      <w:lvlText w:val=""/>
      <w:lvlJc w:val="left"/>
      <w:pPr>
        <w:ind w:left="5312" w:hanging="360"/>
      </w:pPr>
      <w:rPr>
        <w:rFonts w:ascii="Wingdings" w:hAnsi="Wingdings" w:hint="default"/>
      </w:rPr>
    </w:lvl>
    <w:lvl w:ilvl="6" w:tplc="0C0A0001" w:tentative="1">
      <w:start w:val="1"/>
      <w:numFmt w:val="bullet"/>
      <w:lvlText w:val=""/>
      <w:lvlJc w:val="left"/>
      <w:pPr>
        <w:ind w:left="6032" w:hanging="360"/>
      </w:pPr>
      <w:rPr>
        <w:rFonts w:ascii="Symbol" w:hAnsi="Symbol" w:hint="default"/>
      </w:rPr>
    </w:lvl>
    <w:lvl w:ilvl="7" w:tplc="0C0A0003" w:tentative="1">
      <w:start w:val="1"/>
      <w:numFmt w:val="bullet"/>
      <w:lvlText w:val="o"/>
      <w:lvlJc w:val="left"/>
      <w:pPr>
        <w:ind w:left="6752" w:hanging="360"/>
      </w:pPr>
      <w:rPr>
        <w:rFonts w:ascii="Courier New" w:hAnsi="Courier New" w:cs="Courier New" w:hint="default"/>
      </w:rPr>
    </w:lvl>
    <w:lvl w:ilvl="8" w:tplc="0C0A0005" w:tentative="1">
      <w:start w:val="1"/>
      <w:numFmt w:val="bullet"/>
      <w:lvlText w:val=""/>
      <w:lvlJc w:val="left"/>
      <w:pPr>
        <w:ind w:left="7472" w:hanging="360"/>
      </w:pPr>
      <w:rPr>
        <w:rFonts w:ascii="Wingdings" w:hAnsi="Wingdings" w:hint="default"/>
      </w:rPr>
    </w:lvl>
  </w:abstractNum>
  <w:abstractNum w:abstractNumId="22" w15:restartNumberingAfterBreak="0">
    <w:nsid w:val="59282368"/>
    <w:multiLevelType w:val="multilevel"/>
    <w:tmpl w:val="D14285E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lowerLetter"/>
      <w:lvlText w:val="(%3)"/>
      <w:lvlJc w:val="left"/>
      <w:pPr>
        <w:ind w:left="1800" w:hanging="360"/>
      </w:pPr>
      <w:rPr>
        <w:rFonts w:hint="default"/>
      </w:r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3"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6AA227D0"/>
    <w:multiLevelType w:val="multilevel"/>
    <w:tmpl w:val="7FFC736A"/>
    <w:name w:val="AOTOC89"/>
    <w:lvl w:ilvl="0">
      <w:start w:val="1"/>
      <w:numFmt w:val="decimal"/>
      <w:pStyle w:val="TDC8"/>
      <w:lvlText w:val="%1."/>
      <w:lvlJc w:val="left"/>
      <w:pPr>
        <w:tabs>
          <w:tab w:val="num" w:pos="720"/>
        </w:tabs>
        <w:ind w:left="720" w:hanging="720"/>
      </w:pPr>
    </w:lvl>
    <w:lvl w:ilvl="1">
      <w:start w:val="1"/>
      <w:numFmt w:val="decimal"/>
      <w:pStyle w:val="TD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6"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7" w15:restartNumberingAfterBreak="0">
    <w:nsid w:val="748C7554"/>
    <w:multiLevelType w:val="hybridMultilevel"/>
    <w:tmpl w:val="EC66A132"/>
    <w:name w:val="AODoc2222"/>
    <w:lvl w:ilvl="0" w:tplc="736C5E58">
      <w:start w:val="1"/>
      <w:numFmt w:val="bullet"/>
      <w:pStyle w:val="AOBullet"/>
      <w:lvlText w:val=""/>
      <w:lvlJc w:val="left"/>
      <w:pPr>
        <w:tabs>
          <w:tab w:val="num" w:pos="1440"/>
        </w:tabs>
        <w:ind w:left="1440" w:hanging="72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7C2455C4"/>
    <w:multiLevelType w:val="hybridMultilevel"/>
    <w:tmpl w:val="11DEF048"/>
    <w:lvl w:ilvl="0" w:tplc="A226F95C">
      <w:start w:val="4"/>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42198577">
    <w:abstractNumId w:val="25"/>
  </w:num>
  <w:num w:numId="2" w16cid:durableId="13041788">
    <w:abstractNumId w:val="18"/>
  </w:num>
  <w:num w:numId="3" w16cid:durableId="972834077">
    <w:abstractNumId w:val="23"/>
  </w:num>
  <w:num w:numId="4" w16cid:durableId="759639165">
    <w:abstractNumId w:val="17"/>
  </w:num>
  <w:num w:numId="5" w16cid:durableId="1860125194">
    <w:abstractNumId w:val="0"/>
  </w:num>
  <w:num w:numId="6" w16cid:durableId="862208002">
    <w:abstractNumId w:val="11"/>
  </w:num>
  <w:num w:numId="7" w16cid:durableId="1343436547">
    <w:abstractNumId w:val="15"/>
  </w:num>
  <w:num w:numId="8" w16cid:durableId="602566273">
    <w:abstractNumId w:val="28"/>
  </w:num>
  <w:num w:numId="9" w16cid:durableId="608704147">
    <w:abstractNumId w:val="12"/>
  </w:num>
  <w:num w:numId="10" w16cid:durableId="737942711">
    <w:abstractNumId w:val="16"/>
  </w:num>
  <w:num w:numId="11" w16cid:durableId="1153911279">
    <w:abstractNumId w:val="19"/>
  </w:num>
  <w:num w:numId="12" w16cid:durableId="159589781">
    <w:abstractNumId w:val="1"/>
  </w:num>
  <w:num w:numId="13" w16cid:durableId="121466756">
    <w:abstractNumId w:val="20"/>
  </w:num>
  <w:num w:numId="14" w16cid:durableId="1763338974">
    <w:abstractNumId w:val="10"/>
  </w:num>
  <w:num w:numId="15" w16cid:durableId="213733981">
    <w:abstractNumId w:val="24"/>
  </w:num>
  <w:num w:numId="16" w16cid:durableId="133522943">
    <w:abstractNumId w:val="3"/>
  </w:num>
  <w:num w:numId="17" w16cid:durableId="1161500975">
    <w:abstractNumId w:val="26"/>
  </w:num>
  <w:num w:numId="18" w16cid:durableId="1430390695">
    <w:abstractNumId w:val="14"/>
  </w:num>
  <w:num w:numId="19" w16cid:durableId="1423574556">
    <w:abstractNumId w:val="27"/>
  </w:num>
  <w:num w:numId="20" w16cid:durableId="510997924">
    <w:abstractNumId w:val="22"/>
  </w:num>
  <w:num w:numId="21" w16cid:durableId="225144262">
    <w:abstractNumId w:val="9"/>
  </w:num>
  <w:num w:numId="22" w16cid:durableId="614293390">
    <w:abstractNumId w:val="2"/>
  </w:num>
  <w:num w:numId="23" w16cid:durableId="288125631">
    <w:abstractNumId w:val="4"/>
  </w:num>
  <w:num w:numId="24" w16cid:durableId="1369524143">
    <w:abstractNumId w:val="29"/>
  </w:num>
  <w:num w:numId="25" w16cid:durableId="1525942075">
    <w:abstractNumId w:val="8"/>
  </w:num>
  <w:num w:numId="26" w16cid:durableId="248737855">
    <w:abstractNumId w:val="21"/>
  </w:num>
  <w:num w:numId="27" w16cid:durableId="1861772138">
    <w:abstractNumId w:val="15"/>
  </w:num>
  <w:num w:numId="28" w16cid:durableId="466900927">
    <w:abstractNumId w:val="5"/>
  </w:num>
  <w:num w:numId="29" w16cid:durableId="155803526">
    <w:abstractNumId w:val="15"/>
  </w:num>
  <w:num w:numId="30" w16cid:durableId="1851289313">
    <w:abstractNumId w:val="15"/>
  </w:num>
  <w:num w:numId="31" w16cid:durableId="125900540">
    <w:abstractNumId w:val="15"/>
  </w:num>
  <w:num w:numId="32" w16cid:durableId="1872301004">
    <w:abstractNumId w:val="15"/>
  </w:num>
  <w:num w:numId="33" w16cid:durableId="953053055">
    <w:abstractNumId w:val="15"/>
  </w:num>
  <w:num w:numId="34" w16cid:durableId="468547471">
    <w:abstractNumId w:val="15"/>
  </w:num>
  <w:num w:numId="35" w16cid:durableId="183250415">
    <w:abstractNumId w:val="15"/>
  </w:num>
  <w:num w:numId="36" w16cid:durableId="1931543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2996242">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0079145"/>
    <w:docVar w:name="DocName" w:val="Timpani-Minutes of decicions of the sole shareholder of Blagden Packaging Femba S.A."/>
    <w:docVar w:name="DocRef" w:val="MD:2433774.5"/>
    <w:docVar w:name="DocumentData" w:val="&lt;?xml version=&quot;1.0&quot; encoding=&quot;UTF-16&quot;?&gt;_x000d__x000a_&lt;root version=&quot;2460623&quot;&gt;&lt;document&gt;&lt;document-data&gt;&lt;document-root&gt;&lt;set name=&quot;document&quot; key=&quot;document&quot;&gt;&lt;items&gt;&lt;item name=&quot;author-id&quot; value=&quot;1&quot;/&gt;&lt;item name=&quot;office-id&quot; value=&quot;13&quot;/&gt;&lt;item name=&quot;language-id&quot; value=&quot;1&quot;/&gt;&lt;item name=&quot;document-type-id&quot; value=&quot;4&quot;/&gt;&lt;item name=&quot;insert-logo&quot; value=&quot;false&quot;/&gt;&lt;item name=&quot;author-name&quot; value=&quot;YourFName YourLName&quot;/&gt;&lt;item name=&quot;office-name&quot; value=&quot;Madrid&quot;/&gt;&lt;item name=&quot;office-code&quot; value=&quot;MD&quot;/&gt;&lt;item name=&quot;language-constant&quot; value=&quot;2057&quot;/&gt;&lt;item name=&quot;document-type-name&quot; value=&quot;Document&quot;/&gt;&lt;item name=&quot;date-day&quot; value=&quot;15&quot;/&gt;&lt;item name=&quot;date-month&quot; value=&quot;11&quot;/&gt;&lt;item name=&quot;date-year&quot; value=&quot;2006&quot;/&gt;&lt;item name=&quot;long-date&quot; value=&quot;15 November 2006&quot;/&gt;&lt;item name=&quot;author-direct-line&quot; value=&quot;529E45055E8D7DF9841C6FC38A7B59980A8CDDC4175CF752&quot;/&gt;&lt;item name=&quot;author-fax&quot; value=&quot;F3076C211A0B08EFEDB0730C94DB61D0A647670A83A58A82&quot;/&gt;&lt;item name=&quot;author-mobile&quot; value=&quot;3EFCD331D87C8F580515E9A08E389FE44F974D5825B4E4A4&quot;/&gt;&lt;item name=&quot;author-initials&quot; value=&quot;D23770D04D60B7B4421832D08F5C0FD0&quot;/&gt;&lt;item name=&quot;author-email&quot; value=&quot;C4A5A3EBB5A5A360D5D5C0237A6B88330A0CC5BC6708C868333CE1A805B98F956F5E8E7EC670AFF2170E6A8F105F2A77&quot;/&gt;&lt;item name=&quot;author-job-title&quot; value=&quot;88F397FE675472823E061758FF9552BE83722044B5358546&quot;/&gt;&lt;/items&gt;&lt;set name=&quot;prefixes&quot; key=&quot;prefixes&quot;&gt;&lt;items&gt;&lt;item name=&quot;AOApp_1&quot; value=&quot;Appendix&quot;/&gt;&lt;item name=&quot;AOApp_2&quot; value=&quot;Part&quot;/&gt;&lt;item name=&quot;AOSch_1&quot; value=&quot;Schedule&quot;/&gt;&lt;item name=&quot;AOSch_2&quot; value=&quot;Part&quot;/&gt;&lt;item name=&quot;AOAnx_1&quot; value=&quot;Annex&quot;/&gt;&lt;item name=&quot;AOAnx_2&quot; value=&quot;Part&quot;/&gt;&lt;/items&gt;&lt;/set&gt;&lt;/set&gt;&lt;/document-root&gt;&lt;invoice-root id=&quot;doc-type-9&quot;&gt;&lt;set name=&quot;invoice&quot; key=&quot;invoice&quot;&gt;&lt;items&gt;&lt;item name=&quot;to&quot; value=&quot;&quot;/&gt;&lt;item name=&quot;subject&quot; value=&quot;&quot;/&gt;&lt;item name=&quot;our-ref&quot; value=&quot;&quot;/&gt;&lt;item name=&quot;your-ref&quot; value=&quot;&quot;/&gt;&lt;item name=&quot;number&quot; value=&quot;&quot;/&gt;&lt;item name=&quot;charge&quot; value=&quot;&quot;/&gt;&lt;item name=&quot;currency&quot; value=&quot;€&quot;/&gt;&lt;item name=&quot;fao-name&quot; value=&quot;&quot;/&gt;&lt;item name=&quot;period-from&quot; value=&quot;&quot;/&gt;&lt;item name=&quot;tax-type&quot; value=&quot;VAT&quot;/&gt;&lt;item name=&quot;tax-amount&quot; value=&quot;&quot;/&gt;&lt;item name=&quot;period-to&quot; value=&quot;&quot;/&gt;&lt;item name=&quot;funds-received&quot; value=&quot;&quot;/&gt;&lt;item name=&quot;interest-earned&quot; value=&quot;&quot;/&gt;&lt;item name=&quot;payments-made&quot; value=&quot;&quot;/&gt;&lt;item name=&quot;conversion-factor&quot; value=&quot;&quot;/&gt;&lt;item name=&quot;currency-alt&quot; value=&quot;&quot;/&gt;&lt;item name=&quot;japanese-conversion-factor&quot; value=&quot;&quot;/&gt;&lt;item name=&quot;details-table-design&quot; value=&quot;1&quot;/&gt;&lt;/items&gt;&lt;set name=&quot;disbursements&quot; key=&quot;disbursements&quot;&gt;&lt;items/&gt;&lt;/set&gt;&lt;set name=&quot;discounts&quot; key=&quot;discounts&quot;&gt;&lt;items/&gt;&lt;/set&gt;&lt;/set&gt;&lt;/invoice-root&gt;&lt;fax-root id=&quot;doc-type-2&quot;&gt;&lt;set name=&quot;fax&quot; key=&quot;fax&quot;&gt;&lt;items&gt;&lt;item name=&quot;subject&quot; value=&quot;&quot;/&gt;&lt;item name=&quot;number-of-pages&quot; value=&quot;&quot;/&gt;&lt;item name=&quot;sign-off&quot; value=&quot;&quot;/&gt;&lt;item name=&quot;special-instruction&quot; value=&quot;&quot;/&gt;&lt;/items&gt;&lt;set name=&quot;to&quot; key=&quot;to&quot;&gt;&lt;items/&gt;&lt;/set&gt;&lt;set name=&quot;copy&quot; key=&quot;copy&quot;&gt;&lt;items/&gt;&lt;/set&gt;&lt;/set&gt;&lt;/fax-root&gt;&lt;attendance-root id=&quot;doc-type-5&quot;&gt;&lt;set name=&quot;attendance&quot; key=&quot;attendance&quot;&gt;&lt;items&gt;&lt;item name=&quot;client&quot; value=&quot;&quot;/&gt;&lt;item name=&quot;matter&quot; value=&quot;&quot;/&gt;&lt;item name=&quot;attending&quot; value=&quot;&quot;/&gt;&lt;item name=&quot;time-engaged&quot; value=&quot;&quot;/&gt;&lt;item name=&quot;subject&quot; value=&quot;&quot;/&gt;&lt;item name=&quot;date&quot; value=&quot;&quot;/&gt;&lt;/items&gt;&lt;/set&gt;&lt;/attendance-root&gt;&lt;memo-root id=&quot;doc-type-3&quot;&gt;&lt;set name=&quot;memo&quot; key=&quot;memo&quot;&gt;&lt;items&gt;&lt;item name=&quot;subject&quot; value=&quot;&quot;/&gt;&lt;item name=&quot;to&quot; value=&quot;&quot;/&gt;&lt;item name=&quot;copy&quot; value=&quot;&quot;/&gt;&lt;item name=&quot;special-instruction&quot; value=&quot;&quot;/&gt;&lt;item name=&quot;your-ref&quot; value=&quot;&quot;/&gt;&lt;item name=&quot;internal-memo&quot; value=&quot;true&quot;/&gt;&lt;/items&gt;&lt;/set&gt;&lt;/memo-root&gt;&lt;letter-root id=&quot;doc-type-1&quot;&gt;&lt;set name=&quot;letter&quot; key=&quot;letter&quot;&gt;&lt;items&gt;&lt;item name=&quot;to&quot; value=&quot;&quot;/&gt;&lt;item name=&quot;copy&quot; value=&quot;&quot;/&gt;&lt;item name=&quot;our-ref&quot; value=&quot;&quot;/&gt;&lt;item name=&quot;your-ref&quot; value=&quot;&quot;/&gt;&lt;item name=&quot;special-instruction&quot; value=&quot;&quot;/&gt;&lt;item name=&quot;enclosure&quot; value=&quot;&quot;/&gt;&lt;item name=&quot;sign-off&quot; value=&quot;&quot;/&gt;&lt;item name=&quot;subject&quot; value=&quot;&quot;/&gt;&lt;item name=&quot;salutation&quot; value=&quot;&quot;/&gt;&lt;/items&gt;&lt;/set&gt;&lt;/letter-root&gt;&lt;/document-data&gt;&lt;/document&gt;&lt;/root&gt;_x000d__x000a_"/>
    <w:docVar w:name="MatterNum" w:val="0000148"/>
  </w:docVars>
  <w:rsids>
    <w:rsidRoot w:val="004A7C3D"/>
    <w:rsid w:val="000061F5"/>
    <w:rsid w:val="00012395"/>
    <w:rsid w:val="0001763A"/>
    <w:rsid w:val="000201F7"/>
    <w:rsid w:val="00020E9F"/>
    <w:rsid w:val="000210D3"/>
    <w:rsid w:val="00021693"/>
    <w:rsid w:val="00026FB5"/>
    <w:rsid w:val="00031084"/>
    <w:rsid w:val="00044456"/>
    <w:rsid w:val="00044670"/>
    <w:rsid w:val="00051EEF"/>
    <w:rsid w:val="00054D1F"/>
    <w:rsid w:val="00054FF6"/>
    <w:rsid w:val="00061786"/>
    <w:rsid w:val="00062778"/>
    <w:rsid w:val="00064EA2"/>
    <w:rsid w:val="00066CAF"/>
    <w:rsid w:val="00067C01"/>
    <w:rsid w:val="00073BE0"/>
    <w:rsid w:val="00077345"/>
    <w:rsid w:val="00077528"/>
    <w:rsid w:val="00077BF5"/>
    <w:rsid w:val="00077FC4"/>
    <w:rsid w:val="00081DE9"/>
    <w:rsid w:val="00082DEC"/>
    <w:rsid w:val="000838DA"/>
    <w:rsid w:val="0008555E"/>
    <w:rsid w:val="00093D99"/>
    <w:rsid w:val="000958EB"/>
    <w:rsid w:val="000A0F5D"/>
    <w:rsid w:val="000A3DC9"/>
    <w:rsid w:val="000A73D1"/>
    <w:rsid w:val="000B05A3"/>
    <w:rsid w:val="000B06DB"/>
    <w:rsid w:val="000B2372"/>
    <w:rsid w:val="000B28AA"/>
    <w:rsid w:val="000B29BE"/>
    <w:rsid w:val="000B4930"/>
    <w:rsid w:val="000C3E62"/>
    <w:rsid w:val="000C65DA"/>
    <w:rsid w:val="000C7754"/>
    <w:rsid w:val="000D107E"/>
    <w:rsid w:val="000D38C0"/>
    <w:rsid w:val="000D7F6F"/>
    <w:rsid w:val="000E08AC"/>
    <w:rsid w:val="000E215C"/>
    <w:rsid w:val="000E33AE"/>
    <w:rsid w:val="000E6BE0"/>
    <w:rsid w:val="000F1FE0"/>
    <w:rsid w:val="000F4A82"/>
    <w:rsid w:val="000F701B"/>
    <w:rsid w:val="001033B2"/>
    <w:rsid w:val="00104397"/>
    <w:rsid w:val="00114CBA"/>
    <w:rsid w:val="0011715B"/>
    <w:rsid w:val="00121E2B"/>
    <w:rsid w:val="001223D2"/>
    <w:rsid w:val="0012740B"/>
    <w:rsid w:val="00130628"/>
    <w:rsid w:val="00131EFE"/>
    <w:rsid w:val="00135356"/>
    <w:rsid w:val="00137AAA"/>
    <w:rsid w:val="0014023B"/>
    <w:rsid w:val="00141252"/>
    <w:rsid w:val="00141540"/>
    <w:rsid w:val="001417EE"/>
    <w:rsid w:val="00141DC5"/>
    <w:rsid w:val="00143197"/>
    <w:rsid w:val="00143505"/>
    <w:rsid w:val="00143721"/>
    <w:rsid w:val="00147282"/>
    <w:rsid w:val="00147F7A"/>
    <w:rsid w:val="00152038"/>
    <w:rsid w:val="00152501"/>
    <w:rsid w:val="0015397D"/>
    <w:rsid w:val="001541B4"/>
    <w:rsid w:val="00154DB3"/>
    <w:rsid w:val="00157FDC"/>
    <w:rsid w:val="00163DD4"/>
    <w:rsid w:val="001661F8"/>
    <w:rsid w:val="00176327"/>
    <w:rsid w:val="00176A9A"/>
    <w:rsid w:val="001807AC"/>
    <w:rsid w:val="001850C8"/>
    <w:rsid w:val="0019362B"/>
    <w:rsid w:val="0019465F"/>
    <w:rsid w:val="00194744"/>
    <w:rsid w:val="001A0E1A"/>
    <w:rsid w:val="001A6442"/>
    <w:rsid w:val="001B1E16"/>
    <w:rsid w:val="001B2DC5"/>
    <w:rsid w:val="001B2F71"/>
    <w:rsid w:val="001B6A97"/>
    <w:rsid w:val="001B6C3A"/>
    <w:rsid w:val="001C04CB"/>
    <w:rsid w:val="001C1658"/>
    <w:rsid w:val="001D0CDB"/>
    <w:rsid w:val="001D13B4"/>
    <w:rsid w:val="001E17C1"/>
    <w:rsid w:val="001E3755"/>
    <w:rsid w:val="001E3A54"/>
    <w:rsid w:val="001E5CE2"/>
    <w:rsid w:val="001F019C"/>
    <w:rsid w:val="001F29C4"/>
    <w:rsid w:val="001F66F9"/>
    <w:rsid w:val="002027E5"/>
    <w:rsid w:val="002057D1"/>
    <w:rsid w:val="0020587A"/>
    <w:rsid w:val="00205D8F"/>
    <w:rsid w:val="00207C82"/>
    <w:rsid w:val="00211882"/>
    <w:rsid w:val="00211A32"/>
    <w:rsid w:val="002146D4"/>
    <w:rsid w:val="0021627B"/>
    <w:rsid w:val="002205C3"/>
    <w:rsid w:val="00220AEF"/>
    <w:rsid w:val="002250AF"/>
    <w:rsid w:val="00230D6F"/>
    <w:rsid w:val="00231A30"/>
    <w:rsid w:val="00233A7F"/>
    <w:rsid w:val="00233C6D"/>
    <w:rsid w:val="00235634"/>
    <w:rsid w:val="0023682F"/>
    <w:rsid w:val="0024110C"/>
    <w:rsid w:val="00242F43"/>
    <w:rsid w:val="002469CE"/>
    <w:rsid w:val="0024702A"/>
    <w:rsid w:val="00253C8B"/>
    <w:rsid w:val="002567F3"/>
    <w:rsid w:val="00257A5E"/>
    <w:rsid w:val="002615DB"/>
    <w:rsid w:val="00264D8E"/>
    <w:rsid w:val="00271893"/>
    <w:rsid w:val="00271EE2"/>
    <w:rsid w:val="00273AA7"/>
    <w:rsid w:val="00273EA4"/>
    <w:rsid w:val="0027618A"/>
    <w:rsid w:val="00276C2D"/>
    <w:rsid w:val="002772DC"/>
    <w:rsid w:val="002814EE"/>
    <w:rsid w:val="002864F0"/>
    <w:rsid w:val="00293157"/>
    <w:rsid w:val="00294CDF"/>
    <w:rsid w:val="00295B5C"/>
    <w:rsid w:val="002A40E9"/>
    <w:rsid w:val="002A4B66"/>
    <w:rsid w:val="002A4EBB"/>
    <w:rsid w:val="002A6091"/>
    <w:rsid w:val="002A6828"/>
    <w:rsid w:val="002B10B5"/>
    <w:rsid w:val="002B3EAF"/>
    <w:rsid w:val="002C0B61"/>
    <w:rsid w:val="002C2E6A"/>
    <w:rsid w:val="002C2E76"/>
    <w:rsid w:val="002C59DE"/>
    <w:rsid w:val="002D0859"/>
    <w:rsid w:val="002D10EC"/>
    <w:rsid w:val="002D6A58"/>
    <w:rsid w:val="002D7EC3"/>
    <w:rsid w:val="002E06F5"/>
    <w:rsid w:val="002E2756"/>
    <w:rsid w:val="002F0212"/>
    <w:rsid w:val="002F35CE"/>
    <w:rsid w:val="002F3A6A"/>
    <w:rsid w:val="002F4B9E"/>
    <w:rsid w:val="002F5937"/>
    <w:rsid w:val="00300836"/>
    <w:rsid w:val="0030364B"/>
    <w:rsid w:val="00303C4A"/>
    <w:rsid w:val="00311AEF"/>
    <w:rsid w:val="003142B7"/>
    <w:rsid w:val="003148EC"/>
    <w:rsid w:val="0031635B"/>
    <w:rsid w:val="00317B76"/>
    <w:rsid w:val="00317CBC"/>
    <w:rsid w:val="003211D3"/>
    <w:rsid w:val="003218B5"/>
    <w:rsid w:val="00322AE9"/>
    <w:rsid w:val="00325948"/>
    <w:rsid w:val="0032634F"/>
    <w:rsid w:val="00326DB0"/>
    <w:rsid w:val="0032760C"/>
    <w:rsid w:val="00327709"/>
    <w:rsid w:val="00330399"/>
    <w:rsid w:val="00333DF2"/>
    <w:rsid w:val="00336C7D"/>
    <w:rsid w:val="003375EC"/>
    <w:rsid w:val="00343A0D"/>
    <w:rsid w:val="003463E7"/>
    <w:rsid w:val="00346412"/>
    <w:rsid w:val="00346A25"/>
    <w:rsid w:val="00350347"/>
    <w:rsid w:val="00350397"/>
    <w:rsid w:val="003508C3"/>
    <w:rsid w:val="0035269B"/>
    <w:rsid w:val="00352E6F"/>
    <w:rsid w:val="0035321E"/>
    <w:rsid w:val="00355FA4"/>
    <w:rsid w:val="00362CD5"/>
    <w:rsid w:val="00364677"/>
    <w:rsid w:val="003725CA"/>
    <w:rsid w:val="0037309F"/>
    <w:rsid w:val="00373E05"/>
    <w:rsid w:val="00374790"/>
    <w:rsid w:val="00376B86"/>
    <w:rsid w:val="00386BFE"/>
    <w:rsid w:val="00390C2C"/>
    <w:rsid w:val="00393DFD"/>
    <w:rsid w:val="00393F97"/>
    <w:rsid w:val="003967D4"/>
    <w:rsid w:val="003A0534"/>
    <w:rsid w:val="003A08F9"/>
    <w:rsid w:val="003A26E1"/>
    <w:rsid w:val="003A2FF4"/>
    <w:rsid w:val="003A3A8C"/>
    <w:rsid w:val="003A48F6"/>
    <w:rsid w:val="003A5E46"/>
    <w:rsid w:val="003A64A0"/>
    <w:rsid w:val="003B08FB"/>
    <w:rsid w:val="003B1320"/>
    <w:rsid w:val="003B3D87"/>
    <w:rsid w:val="003B51C7"/>
    <w:rsid w:val="003B61BB"/>
    <w:rsid w:val="003C370D"/>
    <w:rsid w:val="003C4845"/>
    <w:rsid w:val="003C5699"/>
    <w:rsid w:val="003C63F2"/>
    <w:rsid w:val="003C7F46"/>
    <w:rsid w:val="003D439D"/>
    <w:rsid w:val="003D6F19"/>
    <w:rsid w:val="003E2F7B"/>
    <w:rsid w:val="003E30C6"/>
    <w:rsid w:val="003E3187"/>
    <w:rsid w:val="003F0B32"/>
    <w:rsid w:val="003F0F57"/>
    <w:rsid w:val="003F1E3A"/>
    <w:rsid w:val="003F262F"/>
    <w:rsid w:val="003F5335"/>
    <w:rsid w:val="003F5C4F"/>
    <w:rsid w:val="003F5F55"/>
    <w:rsid w:val="003F7EAC"/>
    <w:rsid w:val="004016E8"/>
    <w:rsid w:val="00404A40"/>
    <w:rsid w:val="00405CF8"/>
    <w:rsid w:val="0040617B"/>
    <w:rsid w:val="00413701"/>
    <w:rsid w:val="00413D76"/>
    <w:rsid w:val="00417800"/>
    <w:rsid w:val="00420C7E"/>
    <w:rsid w:val="00421815"/>
    <w:rsid w:val="00431597"/>
    <w:rsid w:val="00436C3E"/>
    <w:rsid w:val="00444372"/>
    <w:rsid w:val="00446E50"/>
    <w:rsid w:val="00447E15"/>
    <w:rsid w:val="004510C5"/>
    <w:rsid w:val="00453D46"/>
    <w:rsid w:val="004611E5"/>
    <w:rsid w:val="00463667"/>
    <w:rsid w:val="0047055D"/>
    <w:rsid w:val="00472715"/>
    <w:rsid w:val="00474E98"/>
    <w:rsid w:val="00476E51"/>
    <w:rsid w:val="00482E62"/>
    <w:rsid w:val="00483A5C"/>
    <w:rsid w:val="00486674"/>
    <w:rsid w:val="00487097"/>
    <w:rsid w:val="00487A79"/>
    <w:rsid w:val="004908A9"/>
    <w:rsid w:val="004926E1"/>
    <w:rsid w:val="004929F6"/>
    <w:rsid w:val="00494E95"/>
    <w:rsid w:val="0049729A"/>
    <w:rsid w:val="0049742B"/>
    <w:rsid w:val="00497D1B"/>
    <w:rsid w:val="004A3D4A"/>
    <w:rsid w:val="004A3EF5"/>
    <w:rsid w:val="004A5F17"/>
    <w:rsid w:val="004A7C3D"/>
    <w:rsid w:val="004B03B6"/>
    <w:rsid w:val="004B3651"/>
    <w:rsid w:val="004B3A02"/>
    <w:rsid w:val="004B544B"/>
    <w:rsid w:val="004C04DE"/>
    <w:rsid w:val="004C2860"/>
    <w:rsid w:val="004C2CE4"/>
    <w:rsid w:val="004C2CF2"/>
    <w:rsid w:val="004D791B"/>
    <w:rsid w:val="004E7038"/>
    <w:rsid w:val="004F2181"/>
    <w:rsid w:val="004F4844"/>
    <w:rsid w:val="004F53E3"/>
    <w:rsid w:val="004F595B"/>
    <w:rsid w:val="00500DFB"/>
    <w:rsid w:val="00502C08"/>
    <w:rsid w:val="00504F23"/>
    <w:rsid w:val="00506E4F"/>
    <w:rsid w:val="00507D2D"/>
    <w:rsid w:val="00510C2C"/>
    <w:rsid w:val="00512509"/>
    <w:rsid w:val="005125E3"/>
    <w:rsid w:val="005135D8"/>
    <w:rsid w:val="00514263"/>
    <w:rsid w:val="00520E7B"/>
    <w:rsid w:val="005250AF"/>
    <w:rsid w:val="00530166"/>
    <w:rsid w:val="005301F2"/>
    <w:rsid w:val="00531C47"/>
    <w:rsid w:val="005502BA"/>
    <w:rsid w:val="00550C58"/>
    <w:rsid w:val="005538B0"/>
    <w:rsid w:val="00554097"/>
    <w:rsid w:val="005552F8"/>
    <w:rsid w:val="00555AC8"/>
    <w:rsid w:val="005573A0"/>
    <w:rsid w:val="00560964"/>
    <w:rsid w:val="00562FD0"/>
    <w:rsid w:val="005630A6"/>
    <w:rsid w:val="00563384"/>
    <w:rsid w:val="005704E5"/>
    <w:rsid w:val="00571AA4"/>
    <w:rsid w:val="00572B09"/>
    <w:rsid w:val="00574742"/>
    <w:rsid w:val="00582192"/>
    <w:rsid w:val="00587361"/>
    <w:rsid w:val="00594AE7"/>
    <w:rsid w:val="00595EFD"/>
    <w:rsid w:val="005A09BA"/>
    <w:rsid w:val="005A5426"/>
    <w:rsid w:val="005A6250"/>
    <w:rsid w:val="005A647E"/>
    <w:rsid w:val="005A6AC2"/>
    <w:rsid w:val="005B01AD"/>
    <w:rsid w:val="005B070E"/>
    <w:rsid w:val="005C65F6"/>
    <w:rsid w:val="005E0ABA"/>
    <w:rsid w:val="005E3BAA"/>
    <w:rsid w:val="005E466E"/>
    <w:rsid w:val="005E52C4"/>
    <w:rsid w:val="005E5E2F"/>
    <w:rsid w:val="005E6B3C"/>
    <w:rsid w:val="005F00AB"/>
    <w:rsid w:val="005F4130"/>
    <w:rsid w:val="005F5F4A"/>
    <w:rsid w:val="00600FFB"/>
    <w:rsid w:val="0060129C"/>
    <w:rsid w:val="006037F4"/>
    <w:rsid w:val="006046C3"/>
    <w:rsid w:val="0060486C"/>
    <w:rsid w:val="00607FB3"/>
    <w:rsid w:val="006242EB"/>
    <w:rsid w:val="006248E0"/>
    <w:rsid w:val="00630492"/>
    <w:rsid w:val="00631DB8"/>
    <w:rsid w:val="00651E64"/>
    <w:rsid w:val="00651F47"/>
    <w:rsid w:val="00652CE1"/>
    <w:rsid w:val="00653BF7"/>
    <w:rsid w:val="00654CA9"/>
    <w:rsid w:val="0065593D"/>
    <w:rsid w:val="0065620D"/>
    <w:rsid w:val="006568BB"/>
    <w:rsid w:val="00663FD4"/>
    <w:rsid w:val="00665D4B"/>
    <w:rsid w:val="00674944"/>
    <w:rsid w:val="006749C6"/>
    <w:rsid w:val="00677D11"/>
    <w:rsid w:val="00681487"/>
    <w:rsid w:val="00681614"/>
    <w:rsid w:val="00683CEE"/>
    <w:rsid w:val="00685766"/>
    <w:rsid w:val="00685BD0"/>
    <w:rsid w:val="00687CAF"/>
    <w:rsid w:val="006917F1"/>
    <w:rsid w:val="00693166"/>
    <w:rsid w:val="00693BAB"/>
    <w:rsid w:val="00695BE0"/>
    <w:rsid w:val="0069642C"/>
    <w:rsid w:val="006974D9"/>
    <w:rsid w:val="006A0155"/>
    <w:rsid w:val="006A22EA"/>
    <w:rsid w:val="006A2582"/>
    <w:rsid w:val="006A56DC"/>
    <w:rsid w:val="006A737B"/>
    <w:rsid w:val="006A7BB1"/>
    <w:rsid w:val="006B1784"/>
    <w:rsid w:val="006B2E78"/>
    <w:rsid w:val="006B5923"/>
    <w:rsid w:val="006C04E7"/>
    <w:rsid w:val="006D206C"/>
    <w:rsid w:val="006D308F"/>
    <w:rsid w:val="006D31E6"/>
    <w:rsid w:val="006D51D5"/>
    <w:rsid w:val="006D59FA"/>
    <w:rsid w:val="006D6059"/>
    <w:rsid w:val="006D7C36"/>
    <w:rsid w:val="006E2157"/>
    <w:rsid w:val="006E3DC4"/>
    <w:rsid w:val="006E7AC7"/>
    <w:rsid w:val="006F0B5D"/>
    <w:rsid w:val="006F2AE6"/>
    <w:rsid w:val="006F2DBF"/>
    <w:rsid w:val="006F5A79"/>
    <w:rsid w:val="006F5E19"/>
    <w:rsid w:val="0070198B"/>
    <w:rsid w:val="00704FE6"/>
    <w:rsid w:val="00706085"/>
    <w:rsid w:val="007136A2"/>
    <w:rsid w:val="00713DCA"/>
    <w:rsid w:val="00713E3B"/>
    <w:rsid w:val="007160E3"/>
    <w:rsid w:val="007218EB"/>
    <w:rsid w:val="007234D7"/>
    <w:rsid w:val="00724381"/>
    <w:rsid w:val="007250B4"/>
    <w:rsid w:val="00725A18"/>
    <w:rsid w:val="00726AC6"/>
    <w:rsid w:val="00731F09"/>
    <w:rsid w:val="0074195F"/>
    <w:rsid w:val="00743812"/>
    <w:rsid w:val="00743B99"/>
    <w:rsid w:val="0074471F"/>
    <w:rsid w:val="00753AF0"/>
    <w:rsid w:val="007544A7"/>
    <w:rsid w:val="00755175"/>
    <w:rsid w:val="007551BA"/>
    <w:rsid w:val="007552DB"/>
    <w:rsid w:val="00755DAE"/>
    <w:rsid w:val="007572D7"/>
    <w:rsid w:val="00761575"/>
    <w:rsid w:val="007718B6"/>
    <w:rsid w:val="007726E9"/>
    <w:rsid w:val="007764D4"/>
    <w:rsid w:val="00777D45"/>
    <w:rsid w:val="007861A9"/>
    <w:rsid w:val="00786FA4"/>
    <w:rsid w:val="00790C62"/>
    <w:rsid w:val="00791468"/>
    <w:rsid w:val="00792D4A"/>
    <w:rsid w:val="0079596F"/>
    <w:rsid w:val="00796CC5"/>
    <w:rsid w:val="007B3AEE"/>
    <w:rsid w:val="007B7085"/>
    <w:rsid w:val="007C7A90"/>
    <w:rsid w:val="007D07A4"/>
    <w:rsid w:val="007D3361"/>
    <w:rsid w:val="007E12EA"/>
    <w:rsid w:val="007E1609"/>
    <w:rsid w:val="007E25F7"/>
    <w:rsid w:val="007E290D"/>
    <w:rsid w:val="007E722C"/>
    <w:rsid w:val="007F13A2"/>
    <w:rsid w:val="007F7BA8"/>
    <w:rsid w:val="00800B92"/>
    <w:rsid w:val="00805D13"/>
    <w:rsid w:val="008129AB"/>
    <w:rsid w:val="00814639"/>
    <w:rsid w:val="00817426"/>
    <w:rsid w:val="00817578"/>
    <w:rsid w:val="00817E01"/>
    <w:rsid w:val="00820780"/>
    <w:rsid w:val="00820824"/>
    <w:rsid w:val="008226AC"/>
    <w:rsid w:val="00823929"/>
    <w:rsid w:val="00824356"/>
    <w:rsid w:val="008245E5"/>
    <w:rsid w:val="00832861"/>
    <w:rsid w:val="00832A1B"/>
    <w:rsid w:val="00833C9A"/>
    <w:rsid w:val="00837075"/>
    <w:rsid w:val="00840716"/>
    <w:rsid w:val="00842D44"/>
    <w:rsid w:val="0084485E"/>
    <w:rsid w:val="00853932"/>
    <w:rsid w:val="00855247"/>
    <w:rsid w:val="00855905"/>
    <w:rsid w:val="00856913"/>
    <w:rsid w:val="00856AC8"/>
    <w:rsid w:val="008637CC"/>
    <w:rsid w:val="0086519D"/>
    <w:rsid w:val="00866A7F"/>
    <w:rsid w:val="008679C6"/>
    <w:rsid w:val="0087162E"/>
    <w:rsid w:val="00874852"/>
    <w:rsid w:val="00874AC0"/>
    <w:rsid w:val="00882D9A"/>
    <w:rsid w:val="008A6ADD"/>
    <w:rsid w:val="008A6AE1"/>
    <w:rsid w:val="008B1729"/>
    <w:rsid w:val="008B32A7"/>
    <w:rsid w:val="008B3E22"/>
    <w:rsid w:val="008B4D41"/>
    <w:rsid w:val="008B5B1F"/>
    <w:rsid w:val="008B61E7"/>
    <w:rsid w:val="008C2ED4"/>
    <w:rsid w:val="008C77C2"/>
    <w:rsid w:val="008D09DC"/>
    <w:rsid w:val="008D0ED8"/>
    <w:rsid w:val="008D27F3"/>
    <w:rsid w:val="008D438A"/>
    <w:rsid w:val="008E275D"/>
    <w:rsid w:val="008E3E65"/>
    <w:rsid w:val="008E5BF0"/>
    <w:rsid w:val="008F299D"/>
    <w:rsid w:val="008F47E4"/>
    <w:rsid w:val="008F56A6"/>
    <w:rsid w:val="008F6D19"/>
    <w:rsid w:val="009030E3"/>
    <w:rsid w:val="0090375F"/>
    <w:rsid w:val="00906798"/>
    <w:rsid w:val="00911BAB"/>
    <w:rsid w:val="0091430B"/>
    <w:rsid w:val="00914544"/>
    <w:rsid w:val="0091502C"/>
    <w:rsid w:val="0091744E"/>
    <w:rsid w:val="00920381"/>
    <w:rsid w:val="009204F7"/>
    <w:rsid w:val="0092147A"/>
    <w:rsid w:val="00924200"/>
    <w:rsid w:val="00925AA3"/>
    <w:rsid w:val="0092782E"/>
    <w:rsid w:val="00931C1D"/>
    <w:rsid w:val="00933787"/>
    <w:rsid w:val="009378C5"/>
    <w:rsid w:val="00941A97"/>
    <w:rsid w:val="0094358B"/>
    <w:rsid w:val="00943FAB"/>
    <w:rsid w:val="00952469"/>
    <w:rsid w:val="00954AC6"/>
    <w:rsid w:val="00955459"/>
    <w:rsid w:val="00955B8A"/>
    <w:rsid w:val="009560D0"/>
    <w:rsid w:val="00957678"/>
    <w:rsid w:val="00962D47"/>
    <w:rsid w:val="00971EA9"/>
    <w:rsid w:val="009720EE"/>
    <w:rsid w:val="009758B2"/>
    <w:rsid w:val="00977C20"/>
    <w:rsid w:val="009801A2"/>
    <w:rsid w:val="00984304"/>
    <w:rsid w:val="00993B55"/>
    <w:rsid w:val="00993B7B"/>
    <w:rsid w:val="00993CB4"/>
    <w:rsid w:val="00996BEA"/>
    <w:rsid w:val="009A1789"/>
    <w:rsid w:val="009A45C7"/>
    <w:rsid w:val="009A5795"/>
    <w:rsid w:val="009A686A"/>
    <w:rsid w:val="009B3722"/>
    <w:rsid w:val="009C31C1"/>
    <w:rsid w:val="009C42E4"/>
    <w:rsid w:val="009C49E8"/>
    <w:rsid w:val="009C4D8B"/>
    <w:rsid w:val="009C5BF9"/>
    <w:rsid w:val="009C73FF"/>
    <w:rsid w:val="009C7DA8"/>
    <w:rsid w:val="009D0EE3"/>
    <w:rsid w:val="009D2D72"/>
    <w:rsid w:val="009D3345"/>
    <w:rsid w:val="009D7DBE"/>
    <w:rsid w:val="009E2154"/>
    <w:rsid w:val="009E23A7"/>
    <w:rsid w:val="009E261D"/>
    <w:rsid w:val="009E5091"/>
    <w:rsid w:val="009E6215"/>
    <w:rsid w:val="009E7FFE"/>
    <w:rsid w:val="009F0BD1"/>
    <w:rsid w:val="009F18EC"/>
    <w:rsid w:val="009F447A"/>
    <w:rsid w:val="009F5766"/>
    <w:rsid w:val="009F5D2E"/>
    <w:rsid w:val="009F6E76"/>
    <w:rsid w:val="009F74D8"/>
    <w:rsid w:val="009F7CDA"/>
    <w:rsid w:val="00A0145B"/>
    <w:rsid w:val="00A04FE6"/>
    <w:rsid w:val="00A06186"/>
    <w:rsid w:val="00A065DA"/>
    <w:rsid w:val="00A100DE"/>
    <w:rsid w:val="00A111F7"/>
    <w:rsid w:val="00A12EA1"/>
    <w:rsid w:val="00A16E3E"/>
    <w:rsid w:val="00A218D1"/>
    <w:rsid w:val="00A252F2"/>
    <w:rsid w:val="00A26938"/>
    <w:rsid w:val="00A30080"/>
    <w:rsid w:val="00A30F1E"/>
    <w:rsid w:val="00A31EFE"/>
    <w:rsid w:val="00A32D3E"/>
    <w:rsid w:val="00A37BF1"/>
    <w:rsid w:val="00A40F5A"/>
    <w:rsid w:val="00A414B1"/>
    <w:rsid w:val="00A4156C"/>
    <w:rsid w:val="00A41A13"/>
    <w:rsid w:val="00A46356"/>
    <w:rsid w:val="00A4763A"/>
    <w:rsid w:val="00A50B58"/>
    <w:rsid w:val="00A539FB"/>
    <w:rsid w:val="00A5463E"/>
    <w:rsid w:val="00A55E83"/>
    <w:rsid w:val="00A560C1"/>
    <w:rsid w:val="00A6074F"/>
    <w:rsid w:val="00A622F7"/>
    <w:rsid w:val="00A648B2"/>
    <w:rsid w:val="00A651EB"/>
    <w:rsid w:val="00A728FA"/>
    <w:rsid w:val="00A72D06"/>
    <w:rsid w:val="00A736EA"/>
    <w:rsid w:val="00A80F40"/>
    <w:rsid w:val="00A832E0"/>
    <w:rsid w:val="00A842F7"/>
    <w:rsid w:val="00A86AEE"/>
    <w:rsid w:val="00A87EB1"/>
    <w:rsid w:val="00A93F11"/>
    <w:rsid w:val="00A9442A"/>
    <w:rsid w:val="00A96317"/>
    <w:rsid w:val="00AA7736"/>
    <w:rsid w:val="00AB082D"/>
    <w:rsid w:val="00AB0DE9"/>
    <w:rsid w:val="00AB51DB"/>
    <w:rsid w:val="00AB728F"/>
    <w:rsid w:val="00AB751C"/>
    <w:rsid w:val="00AC3585"/>
    <w:rsid w:val="00AC5718"/>
    <w:rsid w:val="00AD2874"/>
    <w:rsid w:val="00AD39EC"/>
    <w:rsid w:val="00AD4767"/>
    <w:rsid w:val="00AE2355"/>
    <w:rsid w:val="00B0487A"/>
    <w:rsid w:val="00B11109"/>
    <w:rsid w:val="00B11B28"/>
    <w:rsid w:val="00B11C29"/>
    <w:rsid w:val="00B11C37"/>
    <w:rsid w:val="00B147C6"/>
    <w:rsid w:val="00B16A1D"/>
    <w:rsid w:val="00B17CE0"/>
    <w:rsid w:val="00B21507"/>
    <w:rsid w:val="00B21B9E"/>
    <w:rsid w:val="00B2514C"/>
    <w:rsid w:val="00B25F9C"/>
    <w:rsid w:val="00B349A1"/>
    <w:rsid w:val="00B35320"/>
    <w:rsid w:val="00B36C1A"/>
    <w:rsid w:val="00B36E97"/>
    <w:rsid w:val="00B404ED"/>
    <w:rsid w:val="00B40518"/>
    <w:rsid w:val="00B422CC"/>
    <w:rsid w:val="00B422ED"/>
    <w:rsid w:val="00B42885"/>
    <w:rsid w:val="00B46860"/>
    <w:rsid w:val="00B47A16"/>
    <w:rsid w:val="00B52EE0"/>
    <w:rsid w:val="00B62859"/>
    <w:rsid w:val="00B62CA7"/>
    <w:rsid w:val="00B64018"/>
    <w:rsid w:val="00B6688B"/>
    <w:rsid w:val="00B70633"/>
    <w:rsid w:val="00B707DC"/>
    <w:rsid w:val="00B713F1"/>
    <w:rsid w:val="00B71573"/>
    <w:rsid w:val="00B81904"/>
    <w:rsid w:val="00B833B5"/>
    <w:rsid w:val="00B930B5"/>
    <w:rsid w:val="00B976F6"/>
    <w:rsid w:val="00BA0AA4"/>
    <w:rsid w:val="00BA5577"/>
    <w:rsid w:val="00BB0DDA"/>
    <w:rsid w:val="00BB1D4F"/>
    <w:rsid w:val="00BB45A2"/>
    <w:rsid w:val="00BB60FA"/>
    <w:rsid w:val="00BC0F0A"/>
    <w:rsid w:val="00BC0F8B"/>
    <w:rsid w:val="00BC3B2B"/>
    <w:rsid w:val="00BC4C19"/>
    <w:rsid w:val="00BC53E8"/>
    <w:rsid w:val="00BD0F46"/>
    <w:rsid w:val="00BE3FE0"/>
    <w:rsid w:val="00BE6044"/>
    <w:rsid w:val="00BF0562"/>
    <w:rsid w:val="00BF09F4"/>
    <w:rsid w:val="00BF3624"/>
    <w:rsid w:val="00BF62C8"/>
    <w:rsid w:val="00BF75D4"/>
    <w:rsid w:val="00C0030D"/>
    <w:rsid w:val="00C02C57"/>
    <w:rsid w:val="00C03827"/>
    <w:rsid w:val="00C04416"/>
    <w:rsid w:val="00C04C23"/>
    <w:rsid w:val="00C05B27"/>
    <w:rsid w:val="00C06DDD"/>
    <w:rsid w:val="00C10FB9"/>
    <w:rsid w:val="00C17C02"/>
    <w:rsid w:val="00C248B7"/>
    <w:rsid w:val="00C27CA8"/>
    <w:rsid w:val="00C3071F"/>
    <w:rsid w:val="00C30AB4"/>
    <w:rsid w:val="00C32916"/>
    <w:rsid w:val="00C34378"/>
    <w:rsid w:val="00C4026A"/>
    <w:rsid w:val="00C43CB2"/>
    <w:rsid w:val="00C44627"/>
    <w:rsid w:val="00C447C2"/>
    <w:rsid w:val="00C4501F"/>
    <w:rsid w:val="00C456D0"/>
    <w:rsid w:val="00C53148"/>
    <w:rsid w:val="00C5739C"/>
    <w:rsid w:val="00C57B8F"/>
    <w:rsid w:val="00C57DCE"/>
    <w:rsid w:val="00C6508A"/>
    <w:rsid w:val="00C70D61"/>
    <w:rsid w:val="00C71D91"/>
    <w:rsid w:val="00C7251C"/>
    <w:rsid w:val="00C800DD"/>
    <w:rsid w:val="00C80AE5"/>
    <w:rsid w:val="00C81775"/>
    <w:rsid w:val="00C85CFA"/>
    <w:rsid w:val="00C87D2C"/>
    <w:rsid w:val="00C9196F"/>
    <w:rsid w:val="00C93DBA"/>
    <w:rsid w:val="00C947B3"/>
    <w:rsid w:val="00CA4FD0"/>
    <w:rsid w:val="00CA5CE8"/>
    <w:rsid w:val="00CA7964"/>
    <w:rsid w:val="00CB0868"/>
    <w:rsid w:val="00CB0D32"/>
    <w:rsid w:val="00CB105B"/>
    <w:rsid w:val="00CB26DA"/>
    <w:rsid w:val="00CB5376"/>
    <w:rsid w:val="00CB7B61"/>
    <w:rsid w:val="00CC6EA9"/>
    <w:rsid w:val="00CC7C20"/>
    <w:rsid w:val="00CD5491"/>
    <w:rsid w:val="00CD7B6C"/>
    <w:rsid w:val="00CE4AD3"/>
    <w:rsid w:val="00CF55FE"/>
    <w:rsid w:val="00D01AA0"/>
    <w:rsid w:val="00D03DD9"/>
    <w:rsid w:val="00D0566A"/>
    <w:rsid w:val="00D06C98"/>
    <w:rsid w:val="00D228F2"/>
    <w:rsid w:val="00D26A74"/>
    <w:rsid w:val="00D331BE"/>
    <w:rsid w:val="00D364AC"/>
    <w:rsid w:val="00D40A07"/>
    <w:rsid w:val="00D41A04"/>
    <w:rsid w:val="00D42826"/>
    <w:rsid w:val="00D42DF3"/>
    <w:rsid w:val="00D43E1B"/>
    <w:rsid w:val="00D442C0"/>
    <w:rsid w:val="00D4456A"/>
    <w:rsid w:val="00D51A53"/>
    <w:rsid w:val="00D53436"/>
    <w:rsid w:val="00D57727"/>
    <w:rsid w:val="00D62CCC"/>
    <w:rsid w:val="00D64D60"/>
    <w:rsid w:val="00D65AED"/>
    <w:rsid w:val="00D66D3A"/>
    <w:rsid w:val="00D7175A"/>
    <w:rsid w:val="00D71E3C"/>
    <w:rsid w:val="00D723BC"/>
    <w:rsid w:val="00D903DC"/>
    <w:rsid w:val="00D9224C"/>
    <w:rsid w:val="00D928F0"/>
    <w:rsid w:val="00D93087"/>
    <w:rsid w:val="00D95A02"/>
    <w:rsid w:val="00DA1C33"/>
    <w:rsid w:val="00DA3127"/>
    <w:rsid w:val="00DA557B"/>
    <w:rsid w:val="00DA567B"/>
    <w:rsid w:val="00DA6A72"/>
    <w:rsid w:val="00DB3A1C"/>
    <w:rsid w:val="00DB519F"/>
    <w:rsid w:val="00DB60E5"/>
    <w:rsid w:val="00DC2311"/>
    <w:rsid w:val="00DC3989"/>
    <w:rsid w:val="00DD039D"/>
    <w:rsid w:val="00DD1DA2"/>
    <w:rsid w:val="00DD24F3"/>
    <w:rsid w:val="00DD6EB7"/>
    <w:rsid w:val="00DD7DA8"/>
    <w:rsid w:val="00DE0DDE"/>
    <w:rsid w:val="00DE20A0"/>
    <w:rsid w:val="00DE3E5C"/>
    <w:rsid w:val="00DE4F99"/>
    <w:rsid w:val="00DE5E00"/>
    <w:rsid w:val="00DE7ED3"/>
    <w:rsid w:val="00DF353B"/>
    <w:rsid w:val="00DF47F4"/>
    <w:rsid w:val="00E0431F"/>
    <w:rsid w:val="00E047C8"/>
    <w:rsid w:val="00E0685C"/>
    <w:rsid w:val="00E145FF"/>
    <w:rsid w:val="00E15830"/>
    <w:rsid w:val="00E1658E"/>
    <w:rsid w:val="00E16D5A"/>
    <w:rsid w:val="00E176D7"/>
    <w:rsid w:val="00E17D86"/>
    <w:rsid w:val="00E17F07"/>
    <w:rsid w:val="00E206B6"/>
    <w:rsid w:val="00E23DF1"/>
    <w:rsid w:val="00E26FC5"/>
    <w:rsid w:val="00E27630"/>
    <w:rsid w:val="00E3065B"/>
    <w:rsid w:val="00E32187"/>
    <w:rsid w:val="00E34EA9"/>
    <w:rsid w:val="00E357E2"/>
    <w:rsid w:val="00E358A9"/>
    <w:rsid w:val="00E35FCF"/>
    <w:rsid w:val="00E406FE"/>
    <w:rsid w:val="00E44E00"/>
    <w:rsid w:val="00E44E89"/>
    <w:rsid w:val="00E4633A"/>
    <w:rsid w:val="00E47E38"/>
    <w:rsid w:val="00E523CE"/>
    <w:rsid w:val="00E53670"/>
    <w:rsid w:val="00E54FBC"/>
    <w:rsid w:val="00E556D5"/>
    <w:rsid w:val="00E56403"/>
    <w:rsid w:val="00E569B3"/>
    <w:rsid w:val="00E56DF6"/>
    <w:rsid w:val="00E636B5"/>
    <w:rsid w:val="00E63DA4"/>
    <w:rsid w:val="00E67142"/>
    <w:rsid w:val="00E67871"/>
    <w:rsid w:val="00E725AB"/>
    <w:rsid w:val="00E74020"/>
    <w:rsid w:val="00E75922"/>
    <w:rsid w:val="00E80FB7"/>
    <w:rsid w:val="00E81908"/>
    <w:rsid w:val="00E8221C"/>
    <w:rsid w:val="00E83722"/>
    <w:rsid w:val="00E94C07"/>
    <w:rsid w:val="00E95FE2"/>
    <w:rsid w:val="00E97150"/>
    <w:rsid w:val="00EA2277"/>
    <w:rsid w:val="00EA2A67"/>
    <w:rsid w:val="00EA64ED"/>
    <w:rsid w:val="00EB3F8F"/>
    <w:rsid w:val="00EB46F2"/>
    <w:rsid w:val="00EB7CFD"/>
    <w:rsid w:val="00EC066E"/>
    <w:rsid w:val="00ED14F9"/>
    <w:rsid w:val="00ED70AB"/>
    <w:rsid w:val="00EE2A1F"/>
    <w:rsid w:val="00EE4082"/>
    <w:rsid w:val="00EE5FEC"/>
    <w:rsid w:val="00EF18BB"/>
    <w:rsid w:val="00EF5515"/>
    <w:rsid w:val="00EF5F19"/>
    <w:rsid w:val="00EF6DA1"/>
    <w:rsid w:val="00EF743D"/>
    <w:rsid w:val="00EF77B4"/>
    <w:rsid w:val="00F00B84"/>
    <w:rsid w:val="00F053C9"/>
    <w:rsid w:val="00F06C7C"/>
    <w:rsid w:val="00F07839"/>
    <w:rsid w:val="00F14873"/>
    <w:rsid w:val="00F1667D"/>
    <w:rsid w:val="00F20AD5"/>
    <w:rsid w:val="00F20AF8"/>
    <w:rsid w:val="00F214CC"/>
    <w:rsid w:val="00F23685"/>
    <w:rsid w:val="00F23961"/>
    <w:rsid w:val="00F24B85"/>
    <w:rsid w:val="00F24C6C"/>
    <w:rsid w:val="00F262E4"/>
    <w:rsid w:val="00F27E55"/>
    <w:rsid w:val="00F30E84"/>
    <w:rsid w:val="00F331A1"/>
    <w:rsid w:val="00F334A4"/>
    <w:rsid w:val="00F35925"/>
    <w:rsid w:val="00F36422"/>
    <w:rsid w:val="00F36738"/>
    <w:rsid w:val="00F419B4"/>
    <w:rsid w:val="00F44AA0"/>
    <w:rsid w:val="00F506F3"/>
    <w:rsid w:val="00F51C32"/>
    <w:rsid w:val="00F5609E"/>
    <w:rsid w:val="00F60F3C"/>
    <w:rsid w:val="00F62223"/>
    <w:rsid w:val="00F72A9E"/>
    <w:rsid w:val="00F732E5"/>
    <w:rsid w:val="00F7741A"/>
    <w:rsid w:val="00F836F7"/>
    <w:rsid w:val="00F83C72"/>
    <w:rsid w:val="00F85C59"/>
    <w:rsid w:val="00F93DEF"/>
    <w:rsid w:val="00F94ABA"/>
    <w:rsid w:val="00F9671F"/>
    <w:rsid w:val="00FA0148"/>
    <w:rsid w:val="00FA042E"/>
    <w:rsid w:val="00FA04F7"/>
    <w:rsid w:val="00FA2AC4"/>
    <w:rsid w:val="00FA2EBE"/>
    <w:rsid w:val="00FB2BAE"/>
    <w:rsid w:val="00FB339F"/>
    <w:rsid w:val="00FB498F"/>
    <w:rsid w:val="00FB499A"/>
    <w:rsid w:val="00FC2139"/>
    <w:rsid w:val="00FC360C"/>
    <w:rsid w:val="00FC5C89"/>
    <w:rsid w:val="00FC6EFC"/>
    <w:rsid w:val="00FC7958"/>
    <w:rsid w:val="00FD0405"/>
    <w:rsid w:val="00FD305D"/>
    <w:rsid w:val="00FD55BB"/>
    <w:rsid w:val="00FD722C"/>
    <w:rsid w:val="00FD7624"/>
    <w:rsid w:val="00FE2244"/>
    <w:rsid w:val="00FE305B"/>
    <w:rsid w:val="00FE3763"/>
    <w:rsid w:val="00FE4017"/>
    <w:rsid w:val="00FE593F"/>
    <w:rsid w:val="00FF72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083753A"/>
  <w15:chartTrackingRefBased/>
  <w15:docId w15:val="{4070EA6D-25C3-458A-A831-15922CA6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4B1"/>
  </w:style>
  <w:style w:type="paragraph" w:styleId="Ttulo1">
    <w:name w:val="heading 1"/>
    <w:basedOn w:val="AOHeadings"/>
    <w:next w:val="AODocTxt"/>
    <w:qFormat/>
    <w:rsid w:val="00352E6F"/>
    <w:pPr>
      <w:keepNext/>
      <w:outlineLvl w:val="0"/>
    </w:pPr>
    <w:rPr>
      <w:b/>
      <w:caps/>
      <w:kern w:val="28"/>
    </w:rPr>
  </w:style>
  <w:style w:type="paragraph" w:styleId="Ttulo2">
    <w:name w:val="heading 2"/>
    <w:basedOn w:val="AOHeadings"/>
    <w:next w:val="AODocTxt"/>
    <w:qFormat/>
    <w:rsid w:val="00352E6F"/>
    <w:pPr>
      <w:keepNext/>
      <w:outlineLvl w:val="1"/>
    </w:pPr>
    <w:rPr>
      <w:b/>
    </w:rPr>
  </w:style>
  <w:style w:type="paragraph" w:styleId="Ttulo3">
    <w:name w:val="heading 3"/>
    <w:basedOn w:val="AOHeadings"/>
    <w:next w:val="AODocTxt"/>
    <w:qFormat/>
    <w:rsid w:val="00352E6F"/>
    <w:pPr>
      <w:outlineLvl w:val="2"/>
    </w:pPr>
  </w:style>
  <w:style w:type="paragraph" w:styleId="Ttulo4">
    <w:name w:val="heading 4"/>
    <w:basedOn w:val="AOHeadings"/>
    <w:next w:val="AODocTxt"/>
    <w:qFormat/>
    <w:rsid w:val="00352E6F"/>
    <w:pPr>
      <w:outlineLvl w:val="3"/>
    </w:pPr>
  </w:style>
  <w:style w:type="paragraph" w:styleId="Ttulo5">
    <w:name w:val="heading 5"/>
    <w:basedOn w:val="AOHeadings"/>
    <w:next w:val="AODocTxt"/>
    <w:qFormat/>
    <w:rsid w:val="00352E6F"/>
    <w:pPr>
      <w:outlineLvl w:val="4"/>
    </w:pPr>
  </w:style>
  <w:style w:type="paragraph" w:styleId="Ttulo6">
    <w:name w:val="heading 6"/>
    <w:basedOn w:val="AOHeadings"/>
    <w:next w:val="AODocTxt"/>
    <w:qFormat/>
    <w:rsid w:val="00352E6F"/>
    <w:pPr>
      <w:outlineLvl w:val="5"/>
    </w:pPr>
  </w:style>
  <w:style w:type="paragraph" w:styleId="Ttulo7">
    <w:name w:val="heading 7"/>
    <w:basedOn w:val="AOHeadings"/>
    <w:next w:val="AODocTxt"/>
    <w:qFormat/>
    <w:rsid w:val="00352E6F"/>
    <w:pPr>
      <w:outlineLvl w:val="6"/>
    </w:pPr>
  </w:style>
  <w:style w:type="paragraph" w:styleId="Ttulo8">
    <w:name w:val="heading 8"/>
    <w:basedOn w:val="AOHeadings"/>
    <w:next w:val="AODocTxt"/>
    <w:qFormat/>
    <w:rsid w:val="00352E6F"/>
    <w:pPr>
      <w:outlineLvl w:val="7"/>
    </w:pPr>
  </w:style>
  <w:style w:type="paragraph" w:styleId="Ttulo9">
    <w:name w:val="heading 9"/>
    <w:basedOn w:val="AOHeadings"/>
    <w:next w:val="AODocTxt"/>
    <w:qFormat/>
    <w:rsid w:val="00352E6F"/>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ONormal">
    <w:name w:val="AONormal"/>
    <w:link w:val="AONormalChar"/>
    <w:rsid w:val="00352E6F"/>
    <w:pPr>
      <w:spacing w:line="260" w:lineRule="atLeast"/>
    </w:pPr>
    <w:rPr>
      <w:rFonts w:eastAsia="SimSun"/>
      <w:sz w:val="22"/>
      <w:szCs w:val="22"/>
      <w:lang w:val="en-GB" w:eastAsia="en-US"/>
    </w:rPr>
  </w:style>
  <w:style w:type="paragraph" w:customStyle="1" w:styleId="AOHeadings">
    <w:name w:val="AOHeadings"/>
    <w:basedOn w:val="AOBodyTxt"/>
    <w:next w:val="AODocTxt"/>
    <w:rsid w:val="00352E6F"/>
  </w:style>
  <w:style w:type="paragraph" w:customStyle="1" w:styleId="AOBodyTxt">
    <w:name w:val="AOBodyTxt"/>
    <w:basedOn w:val="AONormal"/>
    <w:next w:val="AODocTxt"/>
    <w:rsid w:val="00352E6F"/>
    <w:pPr>
      <w:spacing w:before="240"/>
      <w:jc w:val="both"/>
    </w:pPr>
  </w:style>
  <w:style w:type="paragraph" w:customStyle="1" w:styleId="AODocTxt">
    <w:name w:val="AODocTxt"/>
    <w:basedOn w:val="AOBodyTxt"/>
    <w:link w:val="AODocTxtChar"/>
    <w:rsid w:val="00352E6F"/>
    <w:pPr>
      <w:numPr>
        <w:numId w:val="7"/>
      </w:numPr>
    </w:pPr>
  </w:style>
  <w:style w:type="paragraph" w:styleId="Encabezado">
    <w:name w:val="header"/>
    <w:basedOn w:val="Normal"/>
    <w:rsid w:val="00352E6F"/>
    <w:pPr>
      <w:tabs>
        <w:tab w:val="center" w:pos="4153"/>
        <w:tab w:val="right" w:pos="8306"/>
      </w:tabs>
    </w:pPr>
  </w:style>
  <w:style w:type="paragraph" w:styleId="Piedepgina">
    <w:name w:val="footer"/>
    <w:basedOn w:val="Normal"/>
    <w:rsid w:val="00352E6F"/>
    <w:pPr>
      <w:tabs>
        <w:tab w:val="center" w:pos="4153"/>
        <w:tab w:val="right" w:pos="8306"/>
      </w:tabs>
    </w:pPr>
  </w:style>
  <w:style w:type="paragraph" w:customStyle="1" w:styleId="AOAnxTitle">
    <w:name w:val="AOAnxTitle"/>
    <w:basedOn w:val="AOAttachments"/>
    <w:next w:val="AODocTxt"/>
    <w:rsid w:val="00352E6F"/>
    <w:pPr>
      <w:outlineLvl w:val="1"/>
    </w:pPr>
    <w:rPr>
      <w:b/>
    </w:rPr>
  </w:style>
  <w:style w:type="paragraph" w:customStyle="1" w:styleId="AOAttachments">
    <w:name w:val="AOAttachments"/>
    <w:basedOn w:val="AOBodyTxt"/>
    <w:next w:val="AODocTxt"/>
    <w:rsid w:val="00352E6F"/>
    <w:pPr>
      <w:jc w:val="center"/>
    </w:pPr>
    <w:rPr>
      <w:caps/>
    </w:rPr>
  </w:style>
  <w:style w:type="paragraph" w:customStyle="1" w:styleId="AOAnxPartTitle">
    <w:name w:val="AOAnxPartTitle"/>
    <w:basedOn w:val="AOAnxTitle"/>
    <w:next w:val="AODocTxt"/>
    <w:rsid w:val="00352E6F"/>
  </w:style>
  <w:style w:type="paragraph" w:customStyle="1" w:styleId="AOAppTitle">
    <w:name w:val="AOAppTitle"/>
    <w:basedOn w:val="AOAttachments"/>
    <w:next w:val="AODocTxt"/>
    <w:rsid w:val="00352E6F"/>
    <w:pPr>
      <w:outlineLvl w:val="1"/>
    </w:pPr>
    <w:rPr>
      <w:b/>
    </w:rPr>
  </w:style>
  <w:style w:type="paragraph" w:customStyle="1" w:styleId="AOAppPartTitle">
    <w:name w:val="AOAppPartTitle"/>
    <w:basedOn w:val="AOAppTitle"/>
    <w:next w:val="AODocTxt"/>
    <w:rsid w:val="00352E6F"/>
  </w:style>
  <w:style w:type="paragraph" w:customStyle="1" w:styleId="AOFPBP">
    <w:name w:val="AOFPBP"/>
    <w:basedOn w:val="AONormal"/>
    <w:next w:val="AOFPTxt"/>
    <w:rsid w:val="00352E6F"/>
    <w:pPr>
      <w:jc w:val="center"/>
    </w:pPr>
  </w:style>
  <w:style w:type="paragraph" w:customStyle="1" w:styleId="AOFPTxt">
    <w:name w:val="AOFPTxt"/>
    <w:basedOn w:val="AOFPBP"/>
    <w:rsid w:val="00352E6F"/>
    <w:rPr>
      <w:b/>
    </w:rPr>
  </w:style>
  <w:style w:type="paragraph" w:customStyle="1" w:styleId="AOBullet">
    <w:name w:val="AOBullet"/>
    <w:basedOn w:val="AOBodyTxt"/>
    <w:rsid w:val="00352E6F"/>
    <w:pPr>
      <w:numPr>
        <w:numId w:val="19"/>
      </w:numPr>
    </w:pPr>
  </w:style>
  <w:style w:type="paragraph" w:customStyle="1" w:styleId="AOFPCopyright">
    <w:name w:val="AOFPCopyright"/>
    <w:basedOn w:val="AOFPTxt"/>
    <w:rsid w:val="00352E6F"/>
    <w:pPr>
      <w:jc w:val="left"/>
    </w:pPr>
    <w:rPr>
      <w:caps/>
    </w:rPr>
  </w:style>
  <w:style w:type="paragraph" w:customStyle="1" w:styleId="AOFPDate">
    <w:name w:val="AOFPDate"/>
    <w:basedOn w:val="AOFPTxt"/>
    <w:rsid w:val="00352E6F"/>
    <w:rPr>
      <w:caps/>
    </w:rPr>
  </w:style>
  <w:style w:type="paragraph" w:customStyle="1" w:styleId="AOFPTitle">
    <w:name w:val="AOFPTitle"/>
    <w:basedOn w:val="AOFPTxt"/>
    <w:rsid w:val="00352E6F"/>
    <w:rPr>
      <w:caps/>
      <w:sz w:val="32"/>
    </w:rPr>
  </w:style>
  <w:style w:type="paragraph" w:customStyle="1" w:styleId="AOFPTxtCaps">
    <w:name w:val="AOFPTxtCaps"/>
    <w:basedOn w:val="AOFPTxt"/>
    <w:rsid w:val="00352E6F"/>
    <w:rPr>
      <w:caps/>
    </w:rPr>
  </w:style>
  <w:style w:type="character" w:customStyle="1" w:styleId="AOHidden">
    <w:name w:val="AOHidden"/>
    <w:rsid w:val="00352E6F"/>
    <w:rPr>
      <w:vanish/>
      <w:color w:val="auto"/>
    </w:rPr>
  </w:style>
  <w:style w:type="paragraph" w:customStyle="1" w:styleId="AOLocation">
    <w:name w:val="AOLocation"/>
    <w:basedOn w:val="AOFPBP"/>
    <w:rsid w:val="00352E6F"/>
    <w:pPr>
      <w:spacing w:before="160"/>
    </w:pPr>
    <w:rPr>
      <w:b/>
      <w:caps/>
    </w:rPr>
  </w:style>
  <w:style w:type="paragraph" w:customStyle="1" w:styleId="AOSchTitle">
    <w:name w:val="AOSchTitle"/>
    <w:basedOn w:val="AOAttachments"/>
    <w:next w:val="AODocTxt"/>
    <w:rsid w:val="00352E6F"/>
    <w:pPr>
      <w:outlineLvl w:val="1"/>
    </w:pPr>
    <w:rPr>
      <w:b/>
    </w:rPr>
  </w:style>
  <w:style w:type="paragraph" w:customStyle="1" w:styleId="AOSchPartTitle">
    <w:name w:val="AOSchPartTitle"/>
    <w:basedOn w:val="AOSchTitle"/>
    <w:next w:val="AODocTxt"/>
    <w:rsid w:val="00352E6F"/>
  </w:style>
  <w:style w:type="paragraph" w:customStyle="1" w:styleId="AOSignatory">
    <w:name w:val="AOSignatory"/>
    <w:basedOn w:val="AOBodyTxt"/>
    <w:next w:val="AODocTxt"/>
    <w:rsid w:val="00352E6F"/>
    <w:pPr>
      <w:pageBreakBefore/>
      <w:spacing w:after="240"/>
      <w:jc w:val="center"/>
    </w:pPr>
    <w:rPr>
      <w:b/>
      <w:caps/>
    </w:rPr>
  </w:style>
  <w:style w:type="paragraph" w:customStyle="1" w:styleId="AOTitle">
    <w:name w:val="AOTitle"/>
    <w:basedOn w:val="AOHeadings"/>
    <w:next w:val="AODocTxt"/>
    <w:rsid w:val="00352E6F"/>
    <w:pPr>
      <w:jc w:val="center"/>
    </w:pPr>
    <w:rPr>
      <w:b/>
      <w:caps/>
    </w:rPr>
  </w:style>
  <w:style w:type="paragraph" w:customStyle="1" w:styleId="AOTOCHeading">
    <w:name w:val="AOTOCHeading"/>
    <w:basedOn w:val="AOHeadings"/>
    <w:next w:val="AODocTxt"/>
    <w:rsid w:val="00352E6F"/>
    <w:pPr>
      <w:tabs>
        <w:tab w:val="right" w:pos="9000"/>
      </w:tabs>
      <w:spacing w:after="240"/>
    </w:pPr>
    <w:rPr>
      <w:b/>
    </w:rPr>
  </w:style>
  <w:style w:type="paragraph" w:customStyle="1" w:styleId="AOTOCs">
    <w:name w:val="AOTOCs"/>
    <w:basedOn w:val="AONormal"/>
    <w:next w:val="TDC1"/>
    <w:rsid w:val="00352E6F"/>
    <w:pPr>
      <w:jc w:val="both"/>
    </w:pPr>
  </w:style>
  <w:style w:type="paragraph" w:styleId="TDC1">
    <w:name w:val="toc 1"/>
    <w:basedOn w:val="AOTOCs"/>
    <w:next w:val="AONormal"/>
    <w:semiHidden/>
    <w:rsid w:val="00352E6F"/>
    <w:pPr>
      <w:tabs>
        <w:tab w:val="left" w:pos="720"/>
        <w:tab w:val="right" w:leader="dot" w:pos="9029"/>
      </w:tabs>
      <w:ind w:left="720" w:hanging="720"/>
    </w:pPr>
  </w:style>
  <w:style w:type="paragraph" w:customStyle="1" w:styleId="AOTOCTitle">
    <w:name w:val="AOTOCTitle"/>
    <w:basedOn w:val="AOHeadings"/>
    <w:next w:val="AOTOCHeading"/>
    <w:rsid w:val="00352E6F"/>
    <w:pPr>
      <w:jc w:val="center"/>
    </w:pPr>
    <w:rPr>
      <w:b/>
      <w:caps/>
    </w:rPr>
  </w:style>
  <w:style w:type="character" w:styleId="Refdecomentario">
    <w:name w:val="annotation reference"/>
    <w:semiHidden/>
    <w:rsid w:val="00352E6F"/>
    <w:rPr>
      <w:vertAlign w:val="superscript"/>
    </w:rPr>
  </w:style>
  <w:style w:type="paragraph" w:styleId="Textocomentario">
    <w:name w:val="annotation text"/>
    <w:basedOn w:val="AONormal"/>
    <w:semiHidden/>
    <w:rsid w:val="00352E6F"/>
    <w:pPr>
      <w:spacing w:line="240" w:lineRule="auto"/>
    </w:pPr>
    <w:rPr>
      <w:sz w:val="16"/>
    </w:rPr>
  </w:style>
  <w:style w:type="paragraph" w:styleId="Textonotaalfinal">
    <w:name w:val="endnote text"/>
    <w:basedOn w:val="AONormal"/>
    <w:semiHidden/>
    <w:rsid w:val="00352E6F"/>
    <w:pPr>
      <w:spacing w:line="240" w:lineRule="auto"/>
      <w:ind w:left="720" w:hanging="720"/>
      <w:jc w:val="both"/>
    </w:pPr>
    <w:rPr>
      <w:sz w:val="16"/>
    </w:rPr>
  </w:style>
  <w:style w:type="character" w:styleId="Refdenotaalpie">
    <w:name w:val="footnote reference"/>
    <w:semiHidden/>
    <w:rsid w:val="00352E6F"/>
    <w:rPr>
      <w:vertAlign w:val="superscript"/>
    </w:rPr>
  </w:style>
  <w:style w:type="paragraph" w:styleId="Textonotapie">
    <w:name w:val="footnote text"/>
    <w:basedOn w:val="AONormal"/>
    <w:semiHidden/>
    <w:rsid w:val="00352E6F"/>
    <w:pPr>
      <w:spacing w:line="240" w:lineRule="auto"/>
      <w:ind w:left="720" w:hanging="720"/>
      <w:jc w:val="both"/>
    </w:pPr>
    <w:rPr>
      <w:sz w:val="16"/>
    </w:rPr>
  </w:style>
  <w:style w:type="character" w:styleId="Nmerodepgina">
    <w:name w:val="page number"/>
    <w:basedOn w:val="Fuentedeprrafopredeter"/>
    <w:rsid w:val="00352E6F"/>
  </w:style>
  <w:style w:type="paragraph" w:styleId="Textoconsangra">
    <w:name w:val="table of authorities"/>
    <w:basedOn w:val="AONormal"/>
    <w:semiHidden/>
    <w:rsid w:val="00352E6F"/>
    <w:pPr>
      <w:tabs>
        <w:tab w:val="right" w:leader="dot" w:pos="9490"/>
      </w:tabs>
      <w:spacing w:before="240" w:line="240" w:lineRule="auto"/>
      <w:ind w:left="720" w:hanging="720"/>
    </w:pPr>
  </w:style>
  <w:style w:type="paragraph" w:styleId="Encabezadodelista">
    <w:name w:val="toa heading"/>
    <w:basedOn w:val="AONormal"/>
    <w:next w:val="Textoconsangra"/>
    <w:semiHidden/>
    <w:rsid w:val="00352E6F"/>
    <w:pPr>
      <w:tabs>
        <w:tab w:val="right" w:pos="9490"/>
      </w:tabs>
      <w:spacing w:before="240" w:after="120" w:line="240" w:lineRule="auto"/>
    </w:pPr>
    <w:rPr>
      <w:b/>
    </w:rPr>
  </w:style>
  <w:style w:type="paragraph" w:styleId="TDC2">
    <w:name w:val="toc 2"/>
    <w:basedOn w:val="AOTOCs"/>
    <w:next w:val="AONormal"/>
    <w:semiHidden/>
    <w:rsid w:val="00352E6F"/>
    <w:pPr>
      <w:tabs>
        <w:tab w:val="left" w:pos="1800"/>
        <w:tab w:val="right" w:leader="dot" w:pos="9029"/>
      </w:tabs>
      <w:ind w:left="1800" w:right="720" w:hanging="1080"/>
    </w:pPr>
  </w:style>
  <w:style w:type="paragraph" w:styleId="TDC5">
    <w:name w:val="toc 5"/>
    <w:basedOn w:val="AOTOCs"/>
    <w:next w:val="AONormal"/>
    <w:semiHidden/>
    <w:rsid w:val="00352E6F"/>
    <w:pPr>
      <w:tabs>
        <w:tab w:val="right" w:leader="dot" w:pos="9029"/>
      </w:tabs>
      <w:spacing w:before="240"/>
    </w:pPr>
  </w:style>
  <w:style w:type="paragraph" w:styleId="TDC3">
    <w:name w:val="toc 3"/>
    <w:basedOn w:val="AOTOCs"/>
    <w:next w:val="AONormal"/>
    <w:semiHidden/>
    <w:rsid w:val="00352E6F"/>
    <w:pPr>
      <w:numPr>
        <w:numId w:val="13"/>
      </w:numPr>
      <w:tabs>
        <w:tab w:val="right" w:leader="dot" w:pos="9029"/>
      </w:tabs>
      <w:ind w:right="720"/>
    </w:pPr>
  </w:style>
  <w:style w:type="paragraph" w:styleId="TDC4">
    <w:name w:val="toc 4"/>
    <w:basedOn w:val="AOTOCs"/>
    <w:next w:val="AONormal"/>
    <w:semiHidden/>
    <w:rsid w:val="00352E6F"/>
    <w:pPr>
      <w:numPr>
        <w:ilvl w:val="1"/>
        <w:numId w:val="13"/>
      </w:numPr>
      <w:tabs>
        <w:tab w:val="right" w:leader="dot" w:pos="9029"/>
      </w:tabs>
      <w:ind w:left="1800" w:right="720" w:hanging="1080"/>
    </w:pPr>
  </w:style>
  <w:style w:type="paragraph" w:styleId="TDC6">
    <w:name w:val="toc 6"/>
    <w:basedOn w:val="AOTOCs"/>
    <w:next w:val="AONormal"/>
    <w:semiHidden/>
    <w:rsid w:val="00352E6F"/>
    <w:pPr>
      <w:numPr>
        <w:numId w:val="14"/>
      </w:numPr>
      <w:tabs>
        <w:tab w:val="right" w:leader="dot" w:pos="9029"/>
      </w:tabs>
      <w:ind w:right="720"/>
    </w:pPr>
  </w:style>
  <w:style w:type="paragraph" w:styleId="TDC7">
    <w:name w:val="toc 7"/>
    <w:basedOn w:val="AOTOCs"/>
    <w:next w:val="AONormal"/>
    <w:semiHidden/>
    <w:rsid w:val="00352E6F"/>
    <w:pPr>
      <w:numPr>
        <w:ilvl w:val="1"/>
        <w:numId w:val="14"/>
      </w:numPr>
      <w:tabs>
        <w:tab w:val="right" w:leader="dot" w:pos="9029"/>
      </w:tabs>
      <w:ind w:left="1800" w:right="720" w:hanging="1080"/>
    </w:pPr>
  </w:style>
  <w:style w:type="paragraph" w:styleId="TDC8">
    <w:name w:val="toc 8"/>
    <w:basedOn w:val="AOTOCs"/>
    <w:next w:val="AONormal"/>
    <w:semiHidden/>
    <w:rsid w:val="00352E6F"/>
    <w:pPr>
      <w:numPr>
        <w:numId w:val="15"/>
      </w:numPr>
      <w:tabs>
        <w:tab w:val="right" w:leader="dot" w:pos="9029"/>
      </w:tabs>
      <w:ind w:right="720"/>
    </w:pPr>
  </w:style>
  <w:style w:type="paragraph" w:styleId="TDC9">
    <w:name w:val="toc 9"/>
    <w:basedOn w:val="AOTOCs"/>
    <w:next w:val="AONormal"/>
    <w:semiHidden/>
    <w:rsid w:val="00352E6F"/>
    <w:pPr>
      <w:numPr>
        <w:ilvl w:val="1"/>
        <w:numId w:val="15"/>
      </w:numPr>
      <w:tabs>
        <w:tab w:val="right" w:leader="dot" w:pos="9029"/>
      </w:tabs>
      <w:ind w:left="1800" w:right="720" w:hanging="1080"/>
    </w:pPr>
  </w:style>
  <w:style w:type="paragraph" w:customStyle="1" w:styleId="AODefHead">
    <w:name w:val="AODefHead"/>
    <w:basedOn w:val="AOBodyTxt"/>
    <w:next w:val="AODefPara"/>
    <w:rsid w:val="00352E6F"/>
    <w:pPr>
      <w:numPr>
        <w:numId w:val="1"/>
      </w:numPr>
      <w:outlineLvl w:val="5"/>
    </w:pPr>
  </w:style>
  <w:style w:type="paragraph" w:customStyle="1" w:styleId="AODefPara">
    <w:name w:val="AODefPara"/>
    <w:basedOn w:val="AODefHead"/>
    <w:rsid w:val="00352E6F"/>
    <w:pPr>
      <w:numPr>
        <w:ilvl w:val="1"/>
      </w:numPr>
      <w:outlineLvl w:val="6"/>
    </w:pPr>
  </w:style>
  <w:style w:type="paragraph" w:customStyle="1" w:styleId="AO1">
    <w:name w:val="AO(1)"/>
    <w:basedOn w:val="AOBodyTxt"/>
    <w:next w:val="AODocTxt"/>
    <w:rsid w:val="00352E6F"/>
    <w:pPr>
      <w:numPr>
        <w:numId w:val="2"/>
      </w:numPr>
      <w:tabs>
        <w:tab w:val="clear" w:pos="720"/>
      </w:tabs>
    </w:pPr>
  </w:style>
  <w:style w:type="paragraph" w:customStyle="1" w:styleId="AOA">
    <w:name w:val="AO(A)"/>
    <w:basedOn w:val="AOBodyTxt"/>
    <w:next w:val="AODocTxt"/>
    <w:rsid w:val="00352E6F"/>
    <w:pPr>
      <w:numPr>
        <w:numId w:val="3"/>
      </w:numPr>
      <w:tabs>
        <w:tab w:val="clear" w:pos="720"/>
      </w:tabs>
    </w:pPr>
  </w:style>
  <w:style w:type="paragraph" w:customStyle="1" w:styleId="AOAnxHead">
    <w:name w:val="AOAnxHead"/>
    <w:basedOn w:val="AOAttachments"/>
    <w:next w:val="AOAnxTitle"/>
    <w:rsid w:val="00352E6F"/>
    <w:pPr>
      <w:pageBreakBefore/>
      <w:numPr>
        <w:numId w:val="4"/>
      </w:numPr>
      <w:outlineLvl w:val="0"/>
    </w:pPr>
  </w:style>
  <w:style w:type="paragraph" w:customStyle="1" w:styleId="AOAnxPartHead">
    <w:name w:val="AOAnxPartHead"/>
    <w:basedOn w:val="AOAnxHead"/>
    <w:next w:val="AOAnxPartTitle"/>
    <w:rsid w:val="00352E6F"/>
    <w:pPr>
      <w:pageBreakBefore w:val="0"/>
      <w:numPr>
        <w:ilvl w:val="1"/>
      </w:numPr>
    </w:pPr>
  </w:style>
  <w:style w:type="paragraph" w:customStyle="1" w:styleId="AOAppHead">
    <w:name w:val="AOAppHead"/>
    <w:basedOn w:val="AOAttachments"/>
    <w:next w:val="AOAppTitle"/>
    <w:rsid w:val="00352E6F"/>
    <w:pPr>
      <w:pageBreakBefore/>
      <w:numPr>
        <w:numId w:val="5"/>
      </w:numPr>
      <w:outlineLvl w:val="0"/>
    </w:pPr>
  </w:style>
  <w:style w:type="paragraph" w:customStyle="1" w:styleId="AOAppPartHead">
    <w:name w:val="AOAppPartHead"/>
    <w:basedOn w:val="AOAppHead"/>
    <w:next w:val="AOAppPartTitle"/>
    <w:rsid w:val="00352E6F"/>
    <w:pPr>
      <w:pageBreakBefore w:val="0"/>
      <w:numPr>
        <w:ilvl w:val="1"/>
      </w:numPr>
    </w:pPr>
  </w:style>
  <w:style w:type="paragraph" w:customStyle="1" w:styleId="AOSchHead">
    <w:name w:val="AOSchHead"/>
    <w:basedOn w:val="AOAttachments"/>
    <w:next w:val="AOSchTitle"/>
    <w:rsid w:val="00352E6F"/>
    <w:pPr>
      <w:pageBreakBefore/>
      <w:numPr>
        <w:numId w:val="6"/>
      </w:numPr>
      <w:outlineLvl w:val="0"/>
    </w:pPr>
  </w:style>
  <w:style w:type="paragraph" w:customStyle="1" w:styleId="AOSchPartHead">
    <w:name w:val="AOSchPartHead"/>
    <w:basedOn w:val="AOSchHead"/>
    <w:next w:val="AOSchPartTitle"/>
    <w:rsid w:val="00352E6F"/>
    <w:pPr>
      <w:pageBreakBefore w:val="0"/>
      <w:numPr>
        <w:ilvl w:val="1"/>
      </w:numPr>
    </w:pPr>
  </w:style>
  <w:style w:type="paragraph" w:customStyle="1" w:styleId="AODocTxtL1">
    <w:name w:val="AODocTxtL1"/>
    <w:basedOn w:val="AODocTxt"/>
    <w:rsid w:val="00352E6F"/>
    <w:pPr>
      <w:numPr>
        <w:ilvl w:val="1"/>
      </w:numPr>
    </w:pPr>
  </w:style>
  <w:style w:type="paragraph" w:customStyle="1" w:styleId="AODocTxtL2">
    <w:name w:val="AODocTxtL2"/>
    <w:basedOn w:val="AODocTxt"/>
    <w:rsid w:val="00352E6F"/>
    <w:pPr>
      <w:numPr>
        <w:ilvl w:val="2"/>
      </w:numPr>
    </w:pPr>
  </w:style>
  <w:style w:type="paragraph" w:customStyle="1" w:styleId="AODocTxtL3">
    <w:name w:val="AODocTxtL3"/>
    <w:basedOn w:val="AODocTxt"/>
    <w:rsid w:val="00352E6F"/>
    <w:pPr>
      <w:numPr>
        <w:ilvl w:val="3"/>
      </w:numPr>
    </w:pPr>
  </w:style>
  <w:style w:type="paragraph" w:customStyle="1" w:styleId="AODocTxtL4">
    <w:name w:val="AODocTxtL4"/>
    <w:basedOn w:val="AODocTxt"/>
    <w:rsid w:val="00352E6F"/>
    <w:pPr>
      <w:numPr>
        <w:ilvl w:val="4"/>
      </w:numPr>
    </w:pPr>
  </w:style>
  <w:style w:type="paragraph" w:customStyle="1" w:styleId="AODocTxtL5">
    <w:name w:val="AODocTxtL5"/>
    <w:basedOn w:val="AODocTxt"/>
    <w:rsid w:val="00352E6F"/>
    <w:pPr>
      <w:numPr>
        <w:ilvl w:val="5"/>
      </w:numPr>
    </w:pPr>
  </w:style>
  <w:style w:type="paragraph" w:customStyle="1" w:styleId="AODocTxtL6">
    <w:name w:val="AODocTxtL6"/>
    <w:basedOn w:val="AODocTxt"/>
    <w:rsid w:val="00352E6F"/>
    <w:pPr>
      <w:numPr>
        <w:ilvl w:val="6"/>
      </w:numPr>
    </w:pPr>
  </w:style>
  <w:style w:type="paragraph" w:customStyle="1" w:styleId="AODocTxtL7">
    <w:name w:val="AODocTxtL7"/>
    <w:basedOn w:val="AODocTxt"/>
    <w:rsid w:val="00352E6F"/>
    <w:pPr>
      <w:numPr>
        <w:ilvl w:val="7"/>
      </w:numPr>
    </w:pPr>
  </w:style>
  <w:style w:type="paragraph" w:customStyle="1" w:styleId="AODocTxtL8">
    <w:name w:val="AODocTxtL8"/>
    <w:basedOn w:val="AODocTxt"/>
    <w:rsid w:val="00352E6F"/>
    <w:pPr>
      <w:numPr>
        <w:ilvl w:val="8"/>
      </w:numPr>
    </w:pPr>
  </w:style>
  <w:style w:type="paragraph" w:customStyle="1" w:styleId="AOGenNum1">
    <w:name w:val="AOGenNum1"/>
    <w:basedOn w:val="AOBodyTxt"/>
    <w:next w:val="AOGenNum1Para"/>
    <w:rsid w:val="00352E6F"/>
    <w:pPr>
      <w:keepNext/>
      <w:numPr>
        <w:numId w:val="8"/>
      </w:numPr>
    </w:pPr>
    <w:rPr>
      <w:b/>
      <w:caps/>
    </w:rPr>
  </w:style>
  <w:style w:type="paragraph" w:customStyle="1" w:styleId="AOGenNum1Para">
    <w:name w:val="AOGenNum1Para"/>
    <w:basedOn w:val="AOGenNum1"/>
    <w:next w:val="AOGenNum1List"/>
    <w:rsid w:val="00352E6F"/>
    <w:pPr>
      <w:numPr>
        <w:ilvl w:val="1"/>
      </w:numPr>
    </w:pPr>
    <w:rPr>
      <w:caps w:val="0"/>
    </w:rPr>
  </w:style>
  <w:style w:type="paragraph" w:customStyle="1" w:styleId="AOGenNum1List">
    <w:name w:val="AOGenNum1List"/>
    <w:basedOn w:val="AOGenNum1"/>
    <w:rsid w:val="00352E6F"/>
    <w:pPr>
      <w:keepNext w:val="0"/>
      <w:numPr>
        <w:ilvl w:val="2"/>
      </w:numPr>
    </w:pPr>
    <w:rPr>
      <w:b w:val="0"/>
      <w:caps w:val="0"/>
    </w:rPr>
  </w:style>
  <w:style w:type="paragraph" w:customStyle="1" w:styleId="AOGenNum2">
    <w:name w:val="AOGenNum2"/>
    <w:basedOn w:val="AOBodyTxt"/>
    <w:next w:val="AOGenNum2Para"/>
    <w:rsid w:val="00352E6F"/>
    <w:pPr>
      <w:keepNext/>
      <w:numPr>
        <w:numId w:val="9"/>
      </w:numPr>
    </w:pPr>
    <w:rPr>
      <w:b/>
    </w:rPr>
  </w:style>
  <w:style w:type="paragraph" w:customStyle="1" w:styleId="AOGenNum2Para">
    <w:name w:val="AOGenNum2Para"/>
    <w:basedOn w:val="AOGenNum2"/>
    <w:next w:val="AOGenNum2List"/>
    <w:rsid w:val="00352E6F"/>
    <w:pPr>
      <w:keepNext w:val="0"/>
      <w:numPr>
        <w:ilvl w:val="1"/>
      </w:numPr>
    </w:pPr>
    <w:rPr>
      <w:b w:val="0"/>
    </w:rPr>
  </w:style>
  <w:style w:type="paragraph" w:customStyle="1" w:styleId="AOGenNum2List">
    <w:name w:val="AOGenNum2List"/>
    <w:basedOn w:val="AOGenNum2"/>
    <w:rsid w:val="00352E6F"/>
    <w:pPr>
      <w:keepNext w:val="0"/>
      <w:numPr>
        <w:ilvl w:val="2"/>
      </w:numPr>
    </w:pPr>
    <w:rPr>
      <w:b w:val="0"/>
    </w:rPr>
  </w:style>
  <w:style w:type="paragraph" w:customStyle="1" w:styleId="AOGenNum3">
    <w:name w:val="AOGenNum3"/>
    <w:basedOn w:val="AOBodyTxt"/>
    <w:next w:val="AOGenNum3List"/>
    <w:rsid w:val="00352E6F"/>
    <w:pPr>
      <w:numPr>
        <w:numId w:val="10"/>
      </w:numPr>
    </w:pPr>
  </w:style>
  <w:style w:type="paragraph" w:customStyle="1" w:styleId="AOGenNum3List">
    <w:name w:val="AOGenNum3List"/>
    <w:basedOn w:val="AOGenNum3"/>
    <w:rsid w:val="00352E6F"/>
    <w:pPr>
      <w:numPr>
        <w:ilvl w:val="1"/>
      </w:numPr>
    </w:pPr>
  </w:style>
  <w:style w:type="paragraph" w:customStyle="1" w:styleId="AOHead1">
    <w:name w:val="AOHead1"/>
    <w:basedOn w:val="AOHeadings"/>
    <w:next w:val="AODocTxtL1"/>
    <w:rsid w:val="00352E6F"/>
    <w:pPr>
      <w:keepNext/>
      <w:numPr>
        <w:numId w:val="11"/>
      </w:numPr>
      <w:outlineLvl w:val="0"/>
    </w:pPr>
    <w:rPr>
      <w:b/>
      <w:caps/>
      <w:kern w:val="28"/>
    </w:rPr>
  </w:style>
  <w:style w:type="paragraph" w:customStyle="1" w:styleId="AOHead2">
    <w:name w:val="AOHead2"/>
    <w:basedOn w:val="AOHeadings"/>
    <w:next w:val="AODocTxtL1"/>
    <w:rsid w:val="00352E6F"/>
    <w:pPr>
      <w:keepNext/>
      <w:numPr>
        <w:ilvl w:val="1"/>
        <w:numId w:val="11"/>
      </w:numPr>
      <w:outlineLvl w:val="1"/>
    </w:pPr>
    <w:rPr>
      <w:b/>
    </w:rPr>
  </w:style>
  <w:style w:type="paragraph" w:customStyle="1" w:styleId="AOHead3">
    <w:name w:val="AOHead3"/>
    <w:basedOn w:val="AOHeadings"/>
    <w:next w:val="AODocTxtL2"/>
    <w:rsid w:val="00352E6F"/>
    <w:pPr>
      <w:numPr>
        <w:ilvl w:val="2"/>
        <w:numId w:val="11"/>
      </w:numPr>
      <w:outlineLvl w:val="2"/>
    </w:pPr>
  </w:style>
  <w:style w:type="paragraph" w:customStyle="1" w:styleId="AOHead4">
    <w:name w:val="AOHead4"/>
    <w:basedOn w:val="AOHeadings"/>
    <w:next w:val="AODocTxtL3"/>
    <w:rsid w:val="00352E6F"/>
    <w:pPr>
      <w:numPr>
        <w:ilvl w:val="3"/>
        <w:numId w:val="11"/>
      </w:numPr>
      <w:outlineLvl w:val="3"/>
    </w:pPr>
  </w:style>
  <w:style w:type="paragraph" w:customStyle="1" w:styleId="AOHead5">
    <w:name w:val="AOHead5"/>
    <w:basedOn w:val="AOHeadings"/>
    <w:next w:val="AODocTxtL4"/>
    <w:rsid w:val="00352E6F"/>
    <w:pPr>
      <w:numPr>
        <w:ilvl w:val="4"/>
        <w:numId w:val="11"/>
      </w:numPr>
      <w:outlineLvl w:val="4"/>
    </w:pPr>
  </w:style>
  <w:style w:type="paragraph" w:customStyle="1" w:styleId="AOHead6">
    <w:name w:val="AOHead6"/>
    <w:basedOn w:val="AOHeadings"/>
    <w:next w:val="AODocTxtL5"/>
    <w:rsid w:val="00352E6F"/>
    <w:pPr>
      <w:numPr>
        <w:ilvl w:val="5"/>
        <w:numId w:val="11"/>
      </w:numPr>
      <w:outlineLvl w:val="5"/>
    </w:pPr>
  </w:style>
  <w:style w:type="paragraph" w:customStyle="1" w:styleId="AOAltHead1">
    <w:name w:val="AOAltHead1"/>
    <w:basedOn w:val="AOHead1"/>
    <w:next w:val="AODocTxtL1"/>
    <w:rsid w:val="00352E6F"/>
    <w:pPr>
      <w:keepNext w:val="0"/>
    </w:pPr>
    <w:rPr>
      <w:b w:val="0"/>
      <w:caps w:val="0"/>
    </w:rPr>
  </w:style>
  <w:style w:type="paragraph" w:customStyle="1" w:styleId="AOAltHead2">
    <w:name w:val="AOAltHead2"/>
    <w:basedOn w:val="AOHead2"/>
    <w:next w:val="AODocTxtL1"/>
    <w:rsid w:val="00352E6F"/>
    <w:pPr>
      <w:keepNext w:val="0"/>
    </w:pPr>
    <w:rPr>
      <w:b w:val="0"/>
    </w:rPr>
  </w:style>
  <w:style w:type="paragraph" w:customStyle="1" w:styleId="AOAltHead3">
    <w:name w:val="AOAltHead3"/>
    <w:basedOn w:val="AOHead3"/>
    <w:next w:val="AODocTxtL1"/>
    <w:rsid w:val="00352E6F"/>
    <w:pPr>
      <w:ind w:left="720"/>
    </w:pPr>
  </w:style>
  <w:style w:type="paragraph" w:customStyle="1" w:styleId="AOAltHead4">
    <w:name w:val="AOAltHead4"/>
    <w:basedOn w:val="AOHead4"/>
    <w:next w:val="AODocTxtL2"/>
    <w:rsid w:val="00352E6F"/>
    <w:pPr>
      <w:ind w:left="1440"/>
    </w:pPr>
  </w:style>
  <w:style w:type="paragraph" w:customStyle="1" w:styleId="AOAltHead5">
    <w:name w:val="AOAltHead5"/>
    <w:basedOn w:val="AOHead5"/>
    <w:next w:val="AODocTxtL3"/>
    <w:rsid w:val="00352E6F"/>
    <w:pPr>
      <w:ind w:left="2160"/>
    </w:pPr>
  </w:style>
  <w:style w:type="paragraph" w:customStyle="1" w:styleId="AOAltHead6">
    <w:name w:val="AOAltHead6"/>
    <w:basedOn w:val="AOHead6"/>
    <w:next w:val="AODocTxtL4"/>
    <w:rsid w:val="00352E6F"/>
    <w:pPr>
      <w:ind w:left="2880"/>
    </w:pPr>
  </w:style>
  <w:style w:type="paragraph" w:customStyle="1" w:styleId="AOListNumber">
    <w:name w:val="AOListNumber"/>
    <w:basedOn w:val="AOBodyTxt"/>
    <w:rsid w:val="00352E6F"/>
    <w:pPr>
      <w:numPr>
        <w:numId w:val="12"/>
      </w:numPr>
      <w:tabs>
        <w:tab w:val="clear" w:pos="720"/>
      </w:tabs>
    </w:pPr>
  </w:style>
  <w:style w:type="paragraph" w:customStyle="1" w:styleId="AOHeading1">
    <w:name w:val="AOHeading1"/>
    <w:basedOn w:val="AOHeadings"/>
    <w:next w:val="AODocTxt"/>
    <w:rsid w:val="00352E6F"/>
    <w:pPr>
      <w:keepNext/>
      <w:outlineLvl w:val="0"/>
    </w:pPr>
    <w:rPr>
      <w:b/>
      <w:caps/>
      <w:kern w:val="28"/>
    </w:rPr>
  </w:style>
  <w:style w:type="paragraph" w:customStyle="1" w:styleId="AOHeading2">
    <w:name w:val="AOHeading2"/>
    <w:basedOn w:val="AOHeadings"/>
    <w:next w:val="AODocTxt"/>
    <w:rsid w:val="00352E6F"/>
    <w:pPr>
      <w:keepNext/>
      <w:outlineLvl w:val="1"/>
    </w:pPr>
    <w:rPr>
      <w:b/>
    </w:rPr>
  </w:style>
  <w:style w:type="paragraph" w:customStyle="1" w:styleId="AOHeading3">
    <w:name w:val="AOHeading3"/>
    <w:basedOn w:val="AOHeadings"/>
    <w:next w:val="AODocTxtL1"/>
    <w:rsid w:val="00352E6F"/>
    <w:pPr>
      <w:keepNext/>
      <w:ind w:left="720"/>
      <w:outlineLvl w:val="2"/>
    </w:pPr>
    <w:rPr>
      <w:b/>
    </w:rPr>
  </w:style>
  <w:style w:type="paragraph" w:customStyle="1" w:styleId="AOHeading4">
    <w:name w:val="AOHeading4"/>
    <w:basedOn w:val="AOHeadings"/>
    <w:next w:val="AODocTxt"/>
    <w:rsid w:val="00352E6F"/>
    <w:pPr>
      <w:keepNext/>
      <w:outlineLvl w:val="3"/>
    </w:pPr>
    <w:rPr>
      <w:i/>
    </w:rPr>
  </w:style>
  <w:style w:type="paragraph" w:customStyle="1" w:styleId="AOHeading5">
    <w:name w:val="AOHeading5"/>
    <w:basedOn w:val="AOHeadings"/>
    <w:next w:val="AODocTxtL1"/>
    <w:rsid w:val="00352E6F"/>
    <w:pPr>
      <w:keepNext/>
      <w:ind w:left="720"/>
      <w:outlineLvl w:val="4"/>
    </w:pPr>
    <w:rPr>
      <w:i/>
    </w:rPr>
  </w:style>
  <w:style w:type="paragraph" w:customStyle="1" w:styleId="AOHeading6">
    <w:name w:val="AOHeading6"/>
    <w:basedOn w:val="AOHeadings"/>
    <w:next w:val="AODocTxt"/>
    <w:rsid w:val="00352E6F"/>
    <w:pPr>
      <w:keepNext/>
      <w:outlineLvl w:val="5"/>
    </w:pPr>
    <w:rPr>
      <w:b/>
      <w:i/>
    </w:rPr>
  </w:style>
  <w:style w:type="paragraph" w:customStyle="1" w:styleId="AOHeading7">
    <w:name w:val="AOHeading7"/>
    <w:basedOn w:val="AOHeadings"/>
    <w:next w:val="AODocTxtL1"/>
    <w:rsid w:val="00352E6F"/>
    <w:pPr>
      <w:keepNext/>
      <w:ind w:left="720"/>
      <w:outlineLvl w:val="6"/>
    </w:pPr>
    <w:rPr>
      <w:b/>
      <w:i/>
    </w:rPr>
  </w:style>
  <w:style w:type="paragraph" w:customStyle="1" w:styleId="AONormal10">
    <w:name w:val="AONormal10"/>
    <w:basedOn w:val="AONormal"/>
    <w:rsid w:val="00352E6F"/>
    <w:rPr>
      <w:sz w:val="20"/>
    </w:rPr>
  </w:style>
  <w:style w:type="paragraph" w:customStyle="1" w:styleId="AONormal8C">
    <w:name w:val="AONormal8C"/>
    <w:basedOn w:val="AONormal8L"/>
    <w:rsid w:val="00352E6F"/>
    <w:pPr>
      <w:jc w:val="center"/>
    </w:pPr>
  </w:style>
  <w:style w:type="paragraph" w:customStyle="1" w:styleId="AONormal8L">
    <w:name w:val="AONormal8L"/>
    <w:basedOn w:val="AONormal"/>
    <w:rsid w:val="00352E6F"/>
    <w:pPr>
      <w:spacing w:line="220" w:lineRule="atLeast"/>
    </w:pPr>
    <w:rPr>
      <w:rFonts w:ascii="Arial" w:hAnsi="Arial"/>
      <w:sz w:val="16"/>
    </w:rPr>
  </w:style>
  <w:style w:type="paragraph" w:customStyle="1" w:styleId="AONormal8R">
    <w:name w:val="AONormal8R"/>
    <w:basedOn w:val="AONormal8L"/>
    <w:rsid w:val="00352E6F"/>
    <w:pPr>
      <w:jc w:val="right"/>
    </w:pPr>
  </w:style>
  <w:style w:type="paragraph" w:customStyle="1" w:styleId="AOBullet2">
    <w:name w:val="AOBullet2"/>
    <w:basedOn w:val="AOBullet"/>
    <w:rsid w:val="00352E6F"/>
    <w:pPr>
      <w:numPr>
        <w:numId w:val="16"/>
      </w:numPr>
      <w:tabs>
        <w:tab w:val="clear" w:pos="720"/>
      </w:tabs>
      <w:spacing w:before="120"/>
    </w:pPr>
  </w:style>
  <w:style w:type="paragraph" w:customStyle="1" w:styleId="AOBullet3">
    <w:name w:val="AOBullet3"/>
    <w:basedOn w:val="AOBodyTxt"/>
    <w:rsid w:val="00352E6F"/>
    <w:pPr>
      <w:numPr>
        <w:numId w:val="17"/>
      </w:numPr>
      <w:tabs>
        <w:tab w:val="clear" w:pos="720"/>
      </w:tabs>
      <w:spacing w:before="120"/>
    </w:pPr>
  </w:style>
  <w:style w:type="paragraph" w:customStyle="1" w:styleId="AOBullet4">
    <w:name w:val="AOBullet4"/>
    <w:basedOn w:val="AOBodyTxt"/>
    <w:rsid w:val="00352E6F"/>
    <w:pPr>
      <w:numPr>
        <w:numId w:val="18"/>
      </w:numPr>
      <w:spacing w:before="120"/>
    </w:pPr>
  </w:style>
  <w:style w:type="paragraph" w:customStyle="1" w:styleId="AONormalBold">
    <w:name w:val="AONormalBold"/>
    <w:basedOn w:val="AONormal"/>
    <w:rsid w:val="00352E6F"/>
    <w:rPr>
      <w:b/>
    </w:rPr>
  </w:style>
  <w:style w:type="paragraph" w:customStyle="1" w:styleId="AONormal6L">
    <w:name w:val="AONormal6L"/>
    <w:basedOn w:val="AONormal8L"/>
    <w:rsid w:val="005630A6"/>
    <w:pPr>
      <w:spacing w:line="160" w:lineRule="atLeast"/>
      <w:jc w:val="both"/>
    </w:pPr>
    <w:rPr>
      <w:sz w:val="12"/>
    </w:rPr>
  </w:style>
  <w:style w:type="paragraph" w:customStyle="1" w:styleId="AOTitle18">
    <w:name w:val="AOTitle18"/>
    <w:basedOn w:val="AONormal"/>
    <w:rsid w:val="00352E6F"/>
    <w:rPr>
      <w:b/>
      <w:sz w:val="36"/>
      <w:szCs w:val="36"/>
    </w:rPr>
  </w:style>
  <w:style w:type="paragraph" w:customStyle="1" w:styleId="AONormal8Ci">
    <w:name w:val="AONormal8Ci"/>
    <w:basedOn w:val="AONormal8C"/>
    <w:rsid w:val="00352E6F"/>
    <w:pPr>
      <w:spacing w:after="120" w:line="240" w:lineRule="auto"/>
    </w:pPr>
    <w:rPr>
      <w:i/>
      <w:szCs w:val="16"/>
    </w:rPr>
  </w:style>
  <w:style w:type="paragraph" w:customStyle="1" w:styleId="AOBPTxtL">
    <w:name w:val="AOBPTxtL"/>
    <w:basedOn w:val="AOFPBP"/>
    <w:rsid w:val="00352E6F"/>
    <w:pPr>
      <w:jc w:val="left"/>
    </w:pPr>
  </w:style>
  <w:style w:type="paragraph" w:customStyle="1" w:styleId="AOBPTitle">
    <w:name w:val="AOBPTitle"/>
    <w:basedOn w:val="AOBPTxtL"/>
    <w:rsid w:val="00352E6F"/>
    <w:rPr>
      <w:b/>
      <w:caps/>
    </w:rPr>
  </w:style>
  <w:style w:type="paragraph" w:customStyle="1" w:styleId="AOBPTxtC">
    <w:name w:val="AOBPTxtC"/>
    <w:basedOn w:val="AOBPTxtL"/>
    <w:rsid w:val="00352E6F"/>
    <w:pPr>
      <w:jc w:val="center"/>
    </w:pPr>
  </w:style>
  <w:style w:type="paragraph" w:customStyle="1" w:styleId="AOBPTxtR">
    <w:name w:val="AOBPTxtR"/>
    <w:basedOn w:val="AOBPTxtL"/>
    <w:rsid w:val="00352E6F"/>
    <w:pPr>
      <w:jc w:val="right"/>
    </w:pPr>
  </w:style>
  <w:style w:type="paragraph" w:customStyle="1" w:styleId="AOTOC1">
    <w:name w:val="AOTOC1"/>
    <w:basedOn w:val="AOTOCs"/>
    <w:rsid w:val="00352E6F"/>
    <w:pPr>
      <w:tabs>
        <w:tab w:val="left" w:pos="720"/>
        <w:tab w:val="right" w:leader="dot" w:pos="9027"/>
      </w:tabs>
    </w:pPr>
    <w:rPr>
      <w:b/>
      <w:caps/>
    </w:rPr>
  </w:style>
  <w:style w:type="paragraph" w:customStyle="1" w:styleId="AOTOC2">
    <w:name w:val="AOTOC2"/>
    <w:basedOn w:val="AOTOCs"/>
    <w:rsid w:val="00352E6F"/>
    <w:pPr>
      <w:tabs>
        <w:tab w:val="left" w:pos="720"/>
        <w:tab w:val="right" w:leader="dot" w:pos="9027"/>
      </w:tabs>
    </w:pPr>
  </w:style>
  <w:style w:type="paragraph" w:customStyle="1" w:styleId="AOTOC3">
    <w:name w:val="AOTOC3"/>
    <w:basedOn w:val="AOTOCs"/>
    <w:rsid w:val="00352E6F"/>
    <w:pPr>
      <w:tabs>
        <w:tab w:val="right" w:leader="dot" w:pos="9027"/>
      </w:tabs>
      <w:ind w:left="720"/>
    </w:pPr>
    <w:rPr>
      <w:b/>
    </w:rPr>
  </w:style>
  <w:style w:type="paragraph" w:customStyle="1" w:styleId="AOTOC4">
    <w:name w:val="AOTOC4"/>
    <w:basedOn w:val="AOTOCs"/>
    <w:rsid w:val="00352E6F"/>
    <w:pPr>
      <w:tabs>
        <w:tab w:val="right" w:leader="dot" w:pos="9027"/>
      </w:tabs>
      <w:ind w:left="720"/>
    </w:pPr>
  </w:style>
  <w:style w:type="paragraph" w:customStyle="1" w:styleId="AOTOC5">
    <w:name w:val="AOTOC5"/>
    <w:basedOn w:val="AOTOCs"/>
    <w:rsid w:val="00352E6F"/>
    <w:pPr>
      <w:tabs>
        <w:tab w:val="right" w:leader="dot" w:pos="9027"/>
      </w:tabs>
      <w:ind w:left="720"/>
    </w:pPr>
    <w:rPr>
      <w:i/>
    </w:rPr>
  </w:style>
  <w:style w:type="paragraph" w:styleId="Direccinsobre">
    <w:name w:val="envelope address"/>
    <w:basedOn w:val="Normal"/>
    <w:rsid w:val="00352E6F"/>
    <w:pPr>
      <w:framePr w:w="7920" w:h="1980" w:hRule="exact" w:hSpace="180" w:wrap="auto" w:hAnchor="page" w:xAlign="center" w:yAlign="bottom"/>
      <w:ind w:left="2880"/>
    </w:pPr>
    <w:rPr>
      <w:rFonts w:cs="Arial"/>
      <w:szCs w:val="22"/>
    </w:rPr>
  </w:style>
  <w:style w:type="paragraph" w:styleId="Remitedesobre">
    <w:name w:val="envelope return"/>
    <w:basedOn w:val="Normal"/>
    <w:rsid w:val="00352E6F"/>
    <w:rPr>
      <w:rFonts w:cs="Arial"/>
    </w:rPr>
  </w:style>
  <w:style w:type="paragraph" w:customStyle="1" w:styleId="AONormal8LBold">
    <w:name w:val="AONormal8LBold"/>
    <w:basedOn w:val="AONormal8L"/>
    <w:rsid w:val="00352E6F"/>
    <w:rPr>
      <w:b/>
    </w:rPr>
  </w:style>
  <w:style w:type="paragraph" w:customStyle="1" w:styleId="AONormal6R">
    <w:name w:val="AONormal6R"/>
    <w:basedOn w:val="AONormal6L"/>
    <w:rsid w:val="00352E6F"/>
    <w:pPr>
      <w:jc w:val="right"/>
    </w:pPr>
  </w:style>
  <w:style w:type="paragraph" w:customStyle="1" w:styleId="AONormal6C">
    <w:name w:val="AONormal6C"/>
    <w:basedOn w:val="AONormal6L"/>
    <w:rsid w:val="00352E6F"/>
    <w:pPr>
      <w:jc w:val="center"/>
    </w:pPr>
  </w:style>
  <w:style w:type="paragraph" w:customStyle="1" w:styleId="AOBodyJustified">
    <w:name w:val="AOBodyJustified"/>
    <w:basedOn w:val="AOBodyTxt"/>
    <w:rsid w:val="00352E6F"/>
  </w:style>
  <w:style w:type="table" w:styleId="Tablaconcuadrcula">
    <w:name w:val="Table Grid"/>
    <w:basedOn w:val="Tablanormal"/>
    <w:rsid w:val="00352E6F"/>
    <w:tblPr/>
  </w:style>
  <w:style w:type="paragraph" w:styleId="Fecha">
    <w:name w:val="Date"/>
    <w:basedOn w:val="Normal"/>
    <w:next w:val="Normal"/>
    <w:rsid w:val="00352E6F"/>
  </w:style>
  <w:style w:type="character" w:customStyle="1" w:styleId="AODocTxtChar">
    <w:name w:val="AODocTxt Char"/>
    <w:link w:val="AODocTxt"/>
    <w:rsid w:val="00BA0AA4"/>
    <w:rPr>
      <w:rFonts w:eastAsia="SimSun"/>
      <w:sz w:val="22"/>
      <w:szCs w:val="22"/>
      <w:lang w:val="en-GB" w:eastAsia="en-US"/>
    </w:rPr>
  </w:style>
  <w:style w:type="paragraph" w:customStyle="1" w:styleId="Parrafo1">
    <w:name w:val="Parrafo1"/>
    <w:basedOn w:val="Normal"/>
    <w:rsid w:val="0012740B"/>
    <w:pPr>
      <w:jc w:val="both"/>
    </w:pPr>
    <w:rPr>
      <w:sz w:val="22"/>
      <w:lang w:val="es-ES_tradnl" w:eastAsia="en-US"/>
    </w:rPr>
  </w:style>
  <w:style w:type="paragraph" w:customStyle="1" w:styleId="CharCharChar">
    <w:name w:val="Char Char Char"/>
    <w:basedOn w:val="Normal"/>
    <w:rsid w:val="003F5335"/>
    <w:pPr>
      <w:spacing w:after="160" w:line="240" w:lineRule="exact"/>
    </w:pPr>
    <w:rPr>
      <w:rFonts w:ascii="Verdana" w:hAnsi="Verdana"/>
      <w:lang w:val="en-US" w:eastAsia="en-US"/>
    </w:rPr>
  </w:style>
  <w:style w:type="paragraph" w:styleId="Ttulo">
    <w:name w:val="Title"/>
    <w:basedOn w:val="Normal"/>
    <w:qFormat/>
    <w:rsid w:val="00DE4F99"/>
    <w:pPr>
      <w:spacing w:line="288" w:lineRule="auto"/>
      <w:jc w:val="center"/>
    </w:pPr>
    <w:rPr>
      <w:b/>
      <w:sz w:val="22"/>
      <w:lang w:eastAsia="zh-CN"/>
    </w:rPr>
  </w:style>
  <w:style w:type="character" w:customStyle="1" w:styleId="AONormalChar">
    <w:name w:val="AONormal Char"/>
    <w:link w:val="AONormal"/>
    <w:rsid w:val="005E5E2F"/>
    <w:rPr>
      <w:rFonts w:eastAsia="SimSun"/>
      <w:sz w:val="22"/>
      <w:szCs w:val="22"/>
      <w:lang w:val="en-GB" w:eastAsia="en-US" w:bidi="ar-SA"/>
    </w:rPr>
  </w:style>
  <w:style w:type="paragraph" w:styleId="Textodeglobo">
    <w:name w:val="Balloon Text"/>
    <w:basedOn w:val="Normal"/>
    <w:semiHidden/>
    <w:rsid w:val="00A4763A"/>
    <w:rPr>
      <w:rFonts w:ascii="Tahoma" w:hAnsi="Tahoma" w:cs="Tahoma"/>
      <w:sz w:val="16"/>
      <w:szCs w:val="16"/>
    </w:rPr>
  </w:style>
  <w:style w:type="table" w:styleId="Tablaconefectos3D1">
    <w:name w:val="Table 3D effects 1"/>
    <w:basedOn w:val="Tablanormal"/>
    <w:rsid w:val="0039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3">
    <w:name w:val="Table 3D effects 3"/>
    <w:basedOn w:val="Tablanormal"/>
    <w:rsid w:val="0039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39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3">
    <w:name w:val="Table Classic 3"/>
    <w:basedOn w:val="Tablanormal"/>
    <w:rsid w:val="0039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Estndar">
    <w:name w:val="Estándar"/>
    <w:uiPriority w:val="99"/>
    <w:rsid w:val="00A12EA1"/>
    <w:pPr>
      <w:tabs>
        <w:tab w:val="left" w:pos="855"/>
      </w:tabs>
      <w:snapToGrid w:val="0"/>
      <w:jc w:val="both"/>
    </w:pPr>
    <w:rPr>
      <w:rFonts w:ascii="Century Schoolbook" w:hAnsi="Century Schoolbook"/>
      <w:color w:val="000000"/>
      <w:sz w:val="24"/>
    </w:rPr>
  </w:style>
  <w:style w:type="character" w:styleId="Hipervnculo">
    <w:name w:val="Hyperlink"/>
    <w:uiPriority w:val="99"/>
    <w:unhideWhenUsed/>
    <w:rsid w:val="00D228F2"/>
    <w:rPr>
      <w:color w:val="0000FF"/>
      <w:u w:val="single"/>
    </w:rPr>
  </w:style>
  <w:style w:type="character" w:styleId="Mencinsinresolver">
    <w:name w:val="Unresolved Mention"/>
    <w:uiPriority w:val="99"/>
    <w:semiHidden/>
    <w:unhideWhenUsed/>
    <w:rsid w:val="00B930B5"/>
    <w:rPr>
      <w:color w:val="605E5C"/>
      <w:shd w:val="clear" w:color="auto" w:fill="E1DFDD"/>
    </w:rPr>
  </w:style>
  <w:style w:type="paragraph" w:customStyle="1" w:styleId="BPLLprrafo0">
    <w:name w:val="B PLL párrafo 0"/>
    <w:basedOn w:val="Normal"/>
    <w:link w:val="BPLLprrafo0Car"/>
    <w:qFormat/>
    <w:rsid w:val="00EE4082"/>
    <w:pPr>
      <w:spacing w:after="200" w:line="276" w:lineRule="auto"/>
      <w:jc w:val="both"/>
    </w:pPr>
    <w:rPr>
      <w:rFonts w:cs="Tahoma"/>
      <w:sz w:val="22"/>
      <w:szCs w:val="21"/>
      <w:lang w:eastAsia="en-GB"/>
    </w:rPr>
  </w:style>
  <w:style w:type="character" w:customStyle="1" w:styleId="BPLLprrafo0Car">
    <w:name w:val="B PLL párrafo 0 Car"/>
    <w:link w:val="BPLLprrafo0"/>
    <w:locked/>
    <w:rsid w:val="00EE4082"/>
    <w:rPr>
      <w:rFonts w:cs="Tahoma"/>
      <w:sz w:val="22"/>
      <w:szCs w:val="21"/>
      <w:lang w:eastAsia="en-GB"/>
    </w:rPr>
  </w:style>
  <w:style w:type="paragraph" w:customStyle="1" w:styleId="PLLalpha7">
    <w:name w:val="PLL alpha 7"/>
    <w:basedOn w:val="Normal"/>
    <w:rsid w:val="00C947B3"/>
    <w:pPr>
      <w:numPr>
        <w:numId w:val="21"/>
      </w:numPr>
      <w:tabs>
        <w:tab w:val="clear" w:pos="3969"/>
        <w:tab w:val="num" w:pos="360"/>
        <w:tab w:val="num" w:pos="4111"/>
      </w:tabs>
      <w:spacing w:after="200" w:line="276" w:lineRule="auto"/>
      <w:ind w:left="0" w:firstLine="0"/>
      <w:jc w:val="both"/>
      <w:outlineLvl w:val="5"/>
    </w:pPr>
    <w:rPr>
      <w:kern w:val="20"/>
      <w:sz w:val="22"/>
      <w:szCs w:val="22"/>
      <w:lang w:eastAsia="en-GB"/>
    </w:rPr>
  </w:style>
  <w:style w:type="paragraph" w:customStyle="1" w:styleId="PLLtabla1">
    <w:name w:val="PLL tabla 1"/>
    <w:basedOn w:val="Normal"/>
    <w:rsid w:val="00C947B3"/>
    <w:pPr>
      <w:numPr>
        <w:numId w:val="22"/>
      </w:numPr>
      <w:tabs>
        <w:tab w:val="clear" w:pos="709"/>
        <w:tab w:val="num" w:pos="720"/>
      </w:tabs>
      <w:spacing w:before="60" w:after="60"/>
      <w:ind w:left="720" w:hanging="720"/>
      <w:jc w:val="both"/>
      <w:outlineLvl w:val="0"/>
    </w:pPr>
    <w:rPr>
      <w:b/>
      <w:kern w:val="20"/>
      <w:sz w:val="22"/>
      <w:szCs w:val="22"/>
      <w:lang w:eastAsia="en-GB"/>
    </w:rPr>
  </w:style>
  <w:style w:type="paragraph" w:customStyle="1" w:styleId="PLLtabla2">
    <w:name w:val="PLL tabla 2"/>
    <w:basedOn w:val="Normal"/>
    <w:rsid w:val="00C947B3"/>
    <w:pPr>
      <w:numPr>
        <w:ilvl w:val="1"/>
        <w:numId w:val="22"/>
      </w:numPr>
      <w:tabs>
        <w:tab w:val="clear" w:pos="709"/>
        <w:tab w:val="num" w:pos="720"/>
      </w:tabs>
      <w:spacing w:before="60" w:after="60"/>
      <w:ind w:left="720" w:hanging="720"/>
      <w:jc w:val="both"/>
      <w:outlineLvl w:val="0"/>
    </w:pPr>
    <w:rPr>
      <w:b/>
      <w:kern w:val="20"/>
      <w:sz w:val="22"/>
      <w:szCs w:val="22"/>
      <w:lang w:eastAsia="en-GB"/>
    </w:rPr>
  </w:style>
  <w:style w:type="paragraph" w:customStyle="1" w:styleId="PLLtabla3">
    <w:name w:val="PLL tabla 3"/>
    <w:basedOn w:val="Normal"/>
    <w:rsid w:val="00C947B3"/>
    <w:pPr>
      <w:numPr>
        <w:ilvl w:val="2"/>
        <w:numId w:val="22"/>
      </w:numPr>
      <w:tabs>
        <w:tab w:val="clear" w:pos="709"/>
        <w:tab w:val="num" w:pos="720"/>
      </w:tabs>
      <w:spacing w:before="60" w:after="60"/>
      <w:ind w:left="720" w:hanging="720"/>
      <w:jc w:val="both"/>
      <w:outlineLvl w:val="0"/>
    </w:pPr>
    <w:rPr>
      <w:kern w:val="20"/>
      <w:sz w:val="22"/>
      <w:szCs w:val="22"/>
      <w:lang w:eastAsia="en-GB"/>
    </w:rPr>
  </w:style>
  <w:style w:type="paragraph" w:customStyle="1" w:styleId="PLLtabla4">
    <w:name w:val="PLL tabla 4"/>
    <w:basedOn w:val="Normal"/>
    <w:rsid w:val="00C947B3"/>
    <w:pPr>
      <w:numPr>
        <w:ilvl w:val="3"/>
        <w:numId w:val="22"/>
      </w:numPr>
      <w:tabs>
        <w:tab w:val="clear" w:pos="709"/>
        <w:tab w:val="num" w:pos="720"/>
      </w:tabs>
      <w:spacing w:before="60" w:after="60"/>
      <w:ind w:left="720" w:hanging="720"/>
      <w:jc w:val="both"/>
      <w:outlineLvl w:val="0"/>
    </w:pPr>
    <w:rPr>
      <w:kern w:val="20"/>
      <w:sz w:val="22"/>
      <w:szCs w:val="22"/>
      <w:lang w:eastAsia="en-GB"/>
    </w:rPr>
  </w:style>
  <w:style w:type="paragraph" w:customStyle="1" w:styleId="PLLtabla5">
    <w:name w:val="PLL tabla 5"/>
    <w:basedOn w:val="Normal"/>
    <w:rsid w:val="00C947B3"/>
    <w:pPr>
      <w:numPr>
        <w:ilvl w:val="4"/>
        <w:numId w:val="22"/>
      </w:numPr>
      <w:tabs>
        <w:tab w:val="clear" w:pos="709"/>
        <w:tab w:val="num" w:pos="720"/>
      </w:tabs>
      <w:spacing w:before="60" w:after="60"/>
      <w:ind w:left="720" w:hanging="720"/>
      <w:jc w:val="both"/>
      <w:outlineLvl w:val="0"/>
    </w:pPr>
    <w:rPr>
      <w:kern w:val="20"/>
      <w:sz w:val="22"/>
      <w:szCs w:val="22"/>
      <w:lang w:eastAsia="en-GB"/>
    </w:rPr>
  </w:style>
  <w:style w:type="paragraph" w:customStyle="1" w:styleId="PLLTabla6">
    <w:name w:val="PLL Tabla 6"/>
    <w:basedOn w:val="Normal"/>
    <w:rsid w:val="00C947B3"/>
    <w:pPr>
      <w:numPr>
        <w:ilvl w:val="5"/>
        <w:numId w:val="22"/>
      </w:numPr>
      <w:tabs>
        <w:tab w:val="clear" w:pos="709"/>
        <w:tab w:val="num" w:pos="720"/>
      </w:tabs>
      <w:spacing w:before="60" w:after="60"/>
      <w:ind w:left="720" w:hanging="720"/>
      <w:jc w:val="both"/>
      <w:outlineLvl w:val="0"/>
    </w:pPr>
    <w:rPr>
      <w:kern w:val="20"/>
      <w:sz w:val="22"/>
      <w:szCs w:val="22"/>
      <w:lang w:eastAsia="en-GB"/>
    </w:rPr>
  </w:style>
  <w:style w:type="paragraph" w:customStyle="1" w:styleId="PLLCentrado">
    <w:name w:val="PLL Centrado"/>
    <w:basedOn w:val="Normal"/>
    <w:next w:val="Normal"/>
    <w:link w:val="PLLCentradoCar"/>
    <w:qFormat/>
    <w:rsid w:val="00FB2BAE"/>
    <w:pPr>
      <w:keepNext/>
      <w:spacing w:after="200" w:line="276" w:lineRule="auto"/>
      <w:jc w:val="center"/>
    </w:pPr>
    <w:rPr>
      <w:rFonts w:cs="Tahoma"/>
      <w:sz w:val="22"/>
      <w:szCs w:val="21"/>
      <w:lang w:eastAsia="en-GB"/>
    </w:rPr>
  </w:style>
  <w:style w:type="character" w:customStyle="1" w:styleId="PLLCentradoCar">
    <w:name w:val="PLL Centrado Car"/>
    <w:link w:val="PLLCentrado"/>
    <w:rsid w:val="00FB2BAE"/>
    <w:rPr>
      <w:rFonts w:cs="Tahoma"/>
      <w:sz w:val="22"/>
      <w:szCs w:val="21"/>
      <w:lang w:eastAsia="en-GB"/>
    </w:rPr>
  </w:style>
  <w:style w:type="paragraph" w:customStyle="1" w:styleId="Default">
    <w:name w:val="Default"/>
    <w:rsid w:val="00300836"/>
    <w:pPr>
      <w:autoSpaceDE w:val="0"/>
      <w:autoSpaceDN w:val="0"/>
      <w:adjustRightInd w:val="0"/>
    </w:pPr>
    <w:rPr>
      <w:color w:val="000000"/>
      <w:sz w:val="24"/>
      <w:szCs w:val="24"/>
    </w:rPr>
  </w:style>
  <w:style w:type="paragraph" w:styleId="Revisin">
    <w:name w:val="Revision"/>
    <w:hidden/>
    <w:uiPriority w:val="99"/>
    <w:semiHidden/>
    <w:rsid w:val="00303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85097">
      <w:bodyDiv w:val="1"/>
      <w:marLeft w:val="0"/>
      <w:marRight w:val="0"/>
      <w:marTop w:val="0"/>
      <w:marBottom w:val="0"/>
      <w:divBdr>
        <w:top w:val="none" w:sz="0" w:space="0" w:color="auto"/>
        <w:left w:val="none" w:sz="0" w:space="0" w:color="auto"/>
        <w:bottom w:val="none" w:sz="0" w:space="0" w:color="auto"/>
        <w:right w:val="none" w:sz="0" w:space="0" w:color="auto"/>
      </w:divBdr>
    </w:div>
    <w:div w:id="1673752321">
      <w:bodyDiv w:val="1"/>
      <w:marLeft w:val="0"/>
      <w:marRight w:val="0"/>
      <w:marTop w:val="0"/>
      <w:marBottom w:val="0"/>
      <w:divBdr>
        <w:top w:val="none" w:sz="0" w:space="0" w:color="auto"/>
        <w:left w:val="none" w:sz="0" w:space="0" w:color="auto"/>
        <w:bottom w:val="none" w:sz="0" w:space="0" w:color="auto"/>
        <w:right w:val="none" w:sz="0" w:space="0" w:color="auto"/>
      </w:divBdr>
    </w:div>
    <w:div w:id="1855849872">
      <w:bodyDiv w:val="1"/>
      <w:marLeft w:val="0"/>
      <w:marRight w:val="0"/>
      <w:marTop w:val="0"/>
      <w:marBottom w:val="0"/>
      <w:divBdr>
        <w:top w:val="none" w:sz="0" w:space="0" w:color="auto"/>
        <w:left w:val="none" w:sz="0" w:space="0" w:color="auto"/>
        <w:bottom w:val="none" w:sz="0" w:space="0" w:color="auto"/>
        <w:right w:val="none" w:sz="0" w:space="0" w:color="auto"/>
      </w:divBdr>
    </w:div>
    <w:div w:id="20847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Type="http://schemas.openxmlformats.org/officeDocument/2006/relationships/hyperlink" Target="http://?"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llenOvery\OSAX\Published\2017-06-19T15-15-00\Templates\AODocument.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FE3CF9-993D-4EFE-B42E-7517F7B6ABF5}">
  <we:reference id="6cec9104-4737-421b-a03d-239e5c3d9697" version="1.0.3.0" store="EXCatalog" storeType="EXCatalog"/>
  <we:alternateReferences>
    <we:reference id="WA200007740" version="1.0.3.0" store="en-GB" storeType="OMEX"/>
  </we:alternateReferences>
  <we:properties/>
  <we:bindings/>
  <we:snapshot xmlns:r="http://schemas.openxmlformats.org/officeDocument/2006/relationships"/>
</we:webextension>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OCES!3282902.1</documentid>
  <senderid>ALBERT.VAZQUEZ</senderid>
  <senderemail>ALBERT.VAZQUEZ@OSBORNECLARKE.COM</senderemail>
  <lastmodified>2026-05-27T19:12:00.0000000+02:00</lastmodified>
  <database>OCES</database>
</properties>
</file>

<file path=customXML/itemProps2.xml><?xml version="1.0" encoding="utf-8"?>
<ds:datastoreItem xmlns:ds="http://schemas.openxmlformats.org/officeDocument/2006/customXml" ds:itemID="{55E97D34-2C02-42C0-931D-3DE928B9B3C0}">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95D4B-05E0-49C4-882B-C2729238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AODocument.dotm</Template>
  <TotalTime>3</TotalTime>
  <Pages>2</Pages>
  <Words>455</Words>
  <Characters>2505</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_</vt:lpstr>
      <vt:lpstr>_</vt:lpstr>
    </vt:vector>
  </TitlesOfParts>
  <Company>Allen &amp; Overy LLP</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Bau, Javier:CO (BC)</dc:creator>
  <cp:keywords/>
  <cp:lastModifiedBy>Osborne Clarke</cp:lastModifiedBy>
  <cp:revision>7</cp:revision>
  <cp:lastPrinted>2025-12-09T15:06:00Z</cp:lastPrinted>
  <dcterms:created xsi:type="dcterms:W3CDTF">2026-05-27T13:30:00Z</dcterms:created>
  <dcterms:modified xsi:type="dcterms:W3CDTF">2026-05-27T17:12:00Z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FooterText">
    <vt:lpwstr/>
  </property>
  <property fmtid="{D5CDD505-2E9C-101B-9397-08002B2CF9AE}" pid="3" name="cpHeaderText">
    <vt:lpwstr/>
  </property>
  <property fmtid="{D5CDD505-2E9C-101B-9397-08002B2CF9AE}" pid="4" name="LanguageID">
    <vt:lpwstr>English (UK)</vt:lpwstr>
  </property>
  <property fmtid="{D5CDD505-2E9C-101B-9397-08002B2CF9AE}" pid="5" name="OfficeID">
    <vt:lpwstr>Madrid</vt:lpwstr>
  </property>
  <property fmtid="{D5CDD505-2E9C-101B-9397-08002B2CF9AE}" pid="6" name="TemplateName">
    <vt:lpwstr>AODocument.dotm</vt:lpwstr>
  </property>
  <property fmtid="{D5CDD505-2E9C-101B-9397-08002B2CF9AE}" pid="7" name="DisplayName">
    <vt:lpwstr>Document</vt:lpwstr>
  </property>
  <property fmtid="{D5CDD505-2E9C-101B-9397-08002B2CF9AE}" pid="8" name="DMProfile">
    <vt:lpwstr>Document</vt:lpwstr>
  </property>
  <property fmtid="{D5CDD505-2E9C-101B-9397-08002B2CF9AE}" pid="9" name="FilePedigree">
    <vt:lpwstr>OSAX</vt:lpwstr>
  </property>
  <property fmtid="{D5CDD505-2E9C-101B-9397-08002B2CF9AE}" pid="10" name="TemplateFileName">
    <vt:lpwstr>AODocument.dotm</vt:lpwstr>
  </property>
  <property fmtid="{D5CDD505-2E9C-101B-9397-08002B2CF9AE}" pid="11" name="OSADocumentType">
    <vt:lpwstr>1</vt:lpwstr>
  </property>
  <property fmtid="{D5CDD505-2E9C-101B-9397-08002B2CF9AE}" pid="12" name="Client">
    <vt:lpwstr>0097357</vt:lpwstr>
  </property>
  <property fmtid="{D5CDD505-2E9C-101B-9397-08002B2CF9AE}" pid="13" name="Matter">
    <vt:lpwstr>0000007</vt:lpwstr>
  </property>
  <property fmtid="{D5CDD505-2E9C-101B-9397-08002B2CF9AE}" pid="14" name="cpClientMatter">
    <vt:lpwstr>0097357-0000007</vt:lpwstr>
  </property>
  <property fmtid="{D5CDD505-2E9C-101B-9397-08002B2CF9AE}" pid="15" name="cpDocRef">
    <vt:lpwstr>MD:6076490.2</vt:lpwstr>
  </property>
  <property fmtid="{D5CDD505-2E9C-101B-9397-08002B2CF9AE}" pid="16" name="cpCombinedRef">
    <vt:lpwstr>0097357-0000007 MD:6076490.2</vt:lpwstr>
  </property>
</Properties>
</file>